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4731" w:rsidRPr="00CE4731" w:rsidRDefault="00CE4731" w:rsidP="00CE4731">
      <w:pPr>
        <w:rPr>
          <w:rFonts w:ascii="Times New Roman" w:hAnsi="Times New Roman"/>
          <w:szCs w:val="20"/>
          <w:lang w:val="fr-FR"/>
        </w:rPr>
      </w:pPr>
      <w:r w:rsidRPr="00CE4731">
        <w:rPr>
          <w:rFonts w:ascii="Times New Roman" w:hAnsi="Times New Roman"/>
          <w:color w:val="1F1E23"/>
          <w:szCs w:val="26"/>
          <w:shd w:val="clear" w:color="auto" w:fill="FFFFFF"/>
          <w:lang w:val="fr-FR"/>
        </w:rPr>
        <w:t>Nicolle Iacobacci</w:t>
      </w:r>
      <w:r w:rsidRPr="00CE4731">
        <w:rPr>
          <w:rFonts w:ascii="Times New Roman" w:hAnsi="Times New Roman"/>
          <w:color w:val="000000"/>
          <w:szCs w:val="27"/>
          <w:lang w:val="fr-FR"/>
        </w:rPr>
        <w:br/>
      </w:r>
      <w:proofErr w:type="spellStart"/>
      <w:r w:rsidRPr="00CE4731">
        <w:rPr>
          <w:rFonts w:ascii="Times New Roman" w:hAnsi="Times New Roman"/>
          <w:color w:val="1F1E23"/>
          <w:szCs w:val="26"/>
          <w:shd w:val="clear" w:color="auto" w:fill="FFFFFF"/>
          <w:lang w:val="fr-FR"/>
        </w:rPr>
        <w:t>KiKi</w:t>
      </w:r>
      <w:proofErr w:type="spellEnd"/>
      <w:r w:rsidRPr="00CE4731">
        <w:rPr>
          <w:rFonts w:ascii="Times New Roman" w:hAnsi="Times New Roman"/>
          <w:color w:val="1F1E23"/>
          <w:szCs w:val="26"/>
          <w:shd w:val="clear" w:color="auto" w:fill="FFFFFF"/>
          <w:lang w:val="fr-FR"/>
        </w:rPr>
        <w:t xml:space="preserve"> S. </w:t>
      </w:r>
      <w:r w:rsidRPr="00CE4731">
        <w:rPr>
          <w:rFonts w:ascii="Times New Roman" w:hAnsi="Times New Roman"/>
          <w:color w:val="000000"/>
          <w:szCs w:val="27"/>
          <w:lang w:val="fr-FR"/>
        </w:rPr>
        <w:br/>
      </w:r>
      <w:r w:rsidRPr="00CE4731">
        <w:rPr>
          <w:rFonts w:ascii="Times New Roman" w:hAnsi="Times New Roman"/>
          <w:color w:val="1F1E23"/>
          <w:szCs w:val="26"/>
          <w:shd w:val="clear" w:color="auto" w:fill="FFFFFF"/>
          <w:lang w:val="fr-FR"/>
        </w:rPr>
        <w:t>le vingt-trois octobre</w:t>
      </w:r>
      <w:r w:rsidRPr="00CE4731">
        <w:rPr>
          <w:rFonts w:ascii="Times New Roman" w:hAnsi="Times New Roman"/>
          <w:color w:val="000000"/>
          <w:szCs w:val="27"/>
          <w:lang w:val="fr-FR"/>
        </w:rPr>
        <w:br/>
      </w:r>
      <w:r w:rsidRPr="00CE4731">
        <w:rPr>
          <w:rFonts w:ascii="Times New Roman" w:hAnsi="Times New Roman"/>
          <w:color w:val="1F1E23"/>
          <w:szCs w:val="26"/>
          <w:shd w:val="clear" w:color="auto" w:fill="FFFFFF"/>
          <w:lang w:val="fr-FR"/>
        </w:rPr>
        <w:t>Période 1</w:t>
      </w:r>
      <w:r w:rsidRPr="00CE4731">
        <w:rPr>
          <w:rFonts w:ascii="Times New Roman" w:hAnsi="Times New Roman"/>
          <w:color w:val="000000"/>
          <w:szCs w:val="27"/>
          <w:lang w:val="fr-FR"/>
        </w:rPr>
        <w:br/>
      </w:r>
      <w:r w:rsidRPr="00CE4731">
        <w:rPr>
          <w:rFonts w:ascii="Times New Roman" w:hAnsi="Times New Roman"/>
          <w:color w:val="1F1E23"/>
          <w:szCs w:val="26"/>
          <w:shd w:val="clear" w:color="auto" w:fill="FFFFFF"/>
          <w:lang w:val="fr-FR"/>
        </w:rPr>
        <w:t xml:space="preserve">Mrs. </w:t>
      </w:r>
      <w:proofErr w:type="spellStart"/>
      <w:r w:rsidRPr="00CE4731">
        <w:rPr>
          <w:rFonts w:ascii="Times New Roman" w:hAnsi="Times New Roman"/>
          <w:color w:val="1F1E23"/>
          <w:szCs w:val="26"/>
          <w:shd w:val="clear" w:color="auto" w:fill="FFFFFF"/>
          <w:lang w:val="fr-FR"/>
        </w:rPr>
        <w:t>Stampfl</w:t>
      </w:r>
      <w:proofErr w:type="spellEnd"/>
      <w:r w:rsidRPr="00CE4731">
        <w:rPr>
          <w:rFonts w:ascii="Times New Roman" w:hAnsi="Times New Roman"/>
          <w:color w:val="000000"/>
          <w:szCs w:val="27"/>
          <w:lang w:val="fr-FR"/>
        </w:rPr>
        <w:br/>
      </w:r>
      <w:r w:rsidRPr="00CE4731">
        <w:rPr>
          <w:rFonts w:ascii="Times New Roman" w:hAnsi="Times New Roman"/>
          <w:color w:val="1F1E23"/>
          <w:szCs w:val="26"/>
          <w:shd w:val="clear" w:color="auto" w:fill="FFFFFF"/>
          <w:lang w:val="fr-FR"/>
        </w:rPr>
        <w:t>L’Artiste: Paul Signac</w:t>
      </w:r>
      <w:r w:rsidRPr="00CE4731">
        <w:rPr>
          <w:rFonts w:ascii="Times New Roman" w:hAnsi="Times New Roman"/>
          <w:color w:val="000000"/>
          <w:szCs w:val="27"/>
          <w:lang w:val="fr-FR"/>
        </w:rPr>
        <w:br/>
      </w:r>
      <w:r w:rsidRPr="00CE4731">
        <w:rPr>
          <w:rFonts w:ascii="Times New Roman" w:hAnsi="Times New Roman"/>
          <w:color w:val="000000"/>
          <w:szCs w:val="27"/>
          <w:lang w:val="fr-FR"/>
        </w:rPr>
        <w:br/>
      </w:r>
      <w:r w:rsidRPr="00CE4731">
        <w:rPr>
          <w:rFonts w:ascii="Times New Roman" w:hAnsi="Times New Roman"/>
          <w:color w:val="000000"/>
          <w:szCs w:val="30"/>
          <w:lang w:val="fr-FR"/>
        </w:rPr>
        <w:t xml:space="preserve">Il est né 11 Novembre 11 1863 et il est mort 15 Août 1935. Il est mort de </w:t>
      </w:r>
      <w:proofErr w:type="spellStart"/>
      <w:r w:rsidRPr="00CE4731">
        <w:rPr>
          <w:rFonts w:ascii="Times New Roman" w:hAnsi="Times New Roman"/>
          <w:color w:val="000000"/>
          <w:szCs w:val="30"/>
          <w:shd w:val="clear" w:color="auto" w:fill="FFFF00"/>
          <w:lang w:val="fr-FR"/>
        </w:rPr>
        <w:t>septicemia</w:t>
      </w:r>
      <w:proofErr w:type="spellEnd"/>
      <w:r w:rsidRPr="00CE4731">
        <w:rPr>
          <w:rFonts w:ascii="Times New Roman" w:hAnsi="Times New Roman"/>
          <w:color w:val="000000"/>
          <w:szCs w:val="30"/>
          <w:lang w:val="fr-FR"/>
        </w:rPr>
        <w:t xml:space="preserve"> qui est une infection </w:t>
      </w:r>
      <w:r w:rsidRPr="00CE4731">
        <w:rPr>
          <w:rFonts w:ascii="Times New Roman" w:hAnsi="Times New Roman"/>
          <w:color w:val="000000"/>
          <w:szCs w:val="30"/>
          <w:shd w:val="clear" w:color="auto" w:fill="FFFF00"/>
          <w:lang w:val="fr-FR"/>
        </w:rPr>
        <w:t>bactérienne.</w:t>
      </w:r>
      <w:r w:rsidRPr="00CE4731">
        <w:rPr>
          <w:rFonts w:ascii="Times New Roman" w:hAnsi="Times New Roman"/>
          <w:color w:val="000000"/>
          <w:szCs w:val="30"/>
          <w:lang w:val="fr-FR"/>
        </w:rPr>
        <w:t xml:space="preserve"> Il a marié avec Berthe </w:t>
      </w:r>
      <w:proofErr w:type="spellStart"/>
      <w:r w:rsidRPr="00CE4731">
        <w:rPr>
          <w:rFonts w:ascii="Times New Roman" w:hAnsi="Times New Roman"/>
          <w:color w:val="000000"/>
          <w:szCs w:val="30"/>
          <w:lang w:val="fr-FR"/>
        </w:rPr>
        <w:t>Robles</w:t>
      </w:r>
      <w:proofErr w:type="spellEnd"/>
      <w:r w:rsidRPr="00CE4731">
        <w:rPr>
          <w:rFonts w:ascii="Times New Roman" w:hAnsi="Times New Roman"/>
          <w:color w:val="000000"/>
          <w:szCs w:val="30"/>
          <w:lang w:val="fr-FR"/>
        </w:rPr>
        <w:t xml:space="preserve"> en 7 Novembre 1982. Pourtant, il n’est pas les enfants avec sa femme. </w:t>
      </w:r>
      <w:r w:rsidRPr="00CE4731">
        <w:rPr>
          <w:rFonts w:ascii="Times New Roman" w:hAnsi="Times New Roman"/>
          <w:color w:val="000000"/>
          <w:szCs w:val="30"/>
          <w:shd w:val="clear" w:color="auto" w:fill="FFFF00"/>
          <w:lang w:val="fr-FR"/>
        </w:rPr>
        <w:t>Plutôt</w:t>
      </w:r>
      <w:r w:rsidRPr="00CE4731">
        <w:rPr>
          <w:rFonts w:ascii="Times New Roman" w:hAnsi="Times New Roman"/>
          <w:color w:val="000000"/>
          <w:szCs w:val="30"/>
          <w:lang w:val="fr-FR"/>
        </w:rPr>
        <w:t xml:space="preserve">, il a adopté une fille s’appelée Ginette. </w:t>
      </w:r>
      <w:r w:rsidRPr="00CE4731">
        <w:rPr>
          <w:rFonts w:ascii="Times New Roman" w:hAnsi="Times New Roman"/>
          <w:color w:val="000000"/>
          <w:szCs w:val="27"/>
          <w:lang w:val="fr-FR"/>
        </w:rPr>
        <w:br/>
      </w:r>
      <w:r w:rsidRPr="00CE4731">
        <w:rPr>
          <w:rFonts w:ascii="Times New Roman" w:hAnsi="Times New Roman"/>
          <w:color w:val="000000"/>
          <w:szCs w:val="27"/>
          <w:lang w:val="fr-FR"/>
        </w:rPr>
        <w:br/>
      </w:r>
      <w:r w:rsidRPr="00CE4731">
        <w:rPr>
          <w:rFonts w:ascii="Times New Roman" w:hAnsi="Times New Roman"/>
          <w:color w:val="000000"/>
          <w:szCs w:val="30"/>
          <w:lang w:val="fr-FR"/>
        </w:rPr>
        <w:t xml:space="preserve">Quand il a 18 ans, il a décidé devenir un peintre. Il a étudié l’architecture avant il a décidé consacrer à la peinture.  Quand il étudiât le peintre, il a étudié les peintures de Claude Monet.  Dans </w:t>
      </w:r>
      <w:proofErr w:type="gramStart"/>
      <w:r w:rsidRPr="00CE4731">
        <w:rPr>
          <w:rFonts w:ascii="Times New Roman" w:hAnsi="Times New Roman"/>
          <w:color w:val="000000"/>
          <w:szCs w:val="30"/>
          <w:lang w:val="fr-FR"/>
        </w:rPr>
        <w:t>son</w:t>
      </w:r>
      <w:proofErr w:type="gramEnd"/>
      <w:r w:rsidRPr="00CE4731">
        <w:rPr>
          <w:rFonts w:ascii="Times New Roman" w:hAnsi="Times New Roman"/>
          <w:color w:val="000000"/>
          <w:szCs w:val="30"/>
          <w:lang w:val="fr-FR"/>
        </w:rPr>
        <w:t xml:space="preserve"> vie, il a peint et voyagé à beaucoup des place. Il est parti de Paris chaque été parce qu’il a les maisons dans le village du sud de France. Les villages appellent Collioure et Saint-Tropez. Aussi, pour la plupart du temps, il a peint dans les côtes de l'Europe. Pendant qu’il peignait, il a peint avec son partenaire: George Sauret. Quand il peignait avec son partenaire, ils ont développé le style de pointillisme qui est aussi appelé &lt;&lt;divisionnisme&gt;&gt; en anglais. Pourtant, quand il a eu temps libre, il a fait de la voile toute la France et en Hollande, </w:t>
      </w:r>
      <w:r w:rsidRPr="00CE4731">
        <w:rPr>
          <w:rFonts w:ascii="Times New Roman" w:hAnsi="Times New Roman"/>
          <w:color w:val="000000"/>
          <w:szCs w:val="30"/>
          <w:shd w:val="clear" w:color="auto" w:fill="FFFF00"/>
          <w:lang w:val="fr-FR"/>
        </w:rPr>
        <w:t>autour</w:t>
      </w:r>
      <w:r w:rsidRPr="00CE4731">
        <w:rPr>
          <w:rFonts w:ascii="Times New Roman" w:hAnsi="Times New Roman"/>
          <w:color w:val="000000"/>
          <w:szCs w:val="30"/>
          <w:lang w:val="fr-FR"/>
        </w:rPr>
        <w:t xml:space="preserve"> de la Méditerranée et Constantinople. Avant il est mort, il a été le président des Artistes Indépendants Société depuis 1908.</w:t>
      </w:r>
      <w:r w:rsidRPr="00CE4731">
        <w:rPr>
          <w:rFonts w:ascii="Times New Roman" w:hAnsi="Times New Roman"/>
          <w:color w:val="000000"/>
          <w:szCs w:val="27"/>
          <w:lang w:val="fr-FR"/>
        </w:rPr>
        <w:br/>
      </w:r>
      <w:r w:rsidRPr="00CE4731">
        <w:rPr>
          <w:rFonts w:ascii="Times New Roman" w:hAnsi="Times New Roman"/>
          <w:color w:val="000000"/>
          <w:szCs w:val="27"/>
          <w:lang w:val="fr-FR"/>
        </w:rPr>
        <w:br/>
      </w:r>
      <w:r w:rsidRPr="00CE4731">
        <w:rPr>
          <w:rFonts w:ascii="Times New Roman" w:hAnsi="Times New Roman"/>
          <w:color w:val="000000"/>
          <w:szCs w:val="30"/>
          <w:lang w:val="fr-FR"/>
        </w:rPr>
        <w:t xml:space="preserve">Pointillisme est un style des petites taches avec beaucoup des couleurs. Aussi, le pointillisme est un style que utilisent les techniques de l'impressionnisme. Pourtant, les taches sont utilisées pour fondre dans les couleurs. Dans le style de pointillisme, beaucoup des tableaux sont des paysages de la lumière du soleil situés dans le sud de France.  Les tableaux et le style de Paul Signac </w:t>
      </w:r>
      <w:proofErr w:type="gramStart"/>
      <w:r w:rsidRPr="00CE4731">
        <w:rPr>
          <w:rFonts w:ascii="Times New Roman" w:hAnsi="Times New Roman"/>
          <w:color w:val="000000"/>
          <w:szCs w:val="30"/>
          <w:lang w:val="fr-FR"/>
        </w:rPr>
        <w:t>a</w:t>
      </w:r>
      <w:proofErr w:type="gramEnd"/>
      <w:r w:rsidRPr="00CE4731">
        <w:rPr>
          <w:rFonts w:ascii="Times New Roman" w:hAnsi="Times New Roman"/>
          <w:color w:val="000000"/>
          <w:szCs w:val="30"/>
          <w:lang w:val="fr-FR"/>
        </w:rPr>
        <w:t xml:space="preserve"> influencé les fauves et les impressionnistes. Signac inspiré Henri Matisse et André Derain, qu’ils sont peintres dans le mouvement de l'impressionnisme. Il a joué un rôle important particulièrement</w:t>
      </w:r>
      <w:r w:rsidRPr="00CE4731">
        <w:rPr>
          <w:rFonts w:ascii="Times New Roman" w:hAnsi="Times New Roman"/>
          <w:b/>
          <w:bCs/>
          <w:color w:val="000000"/>
          <w:szCs w:val="30"/>
          <w:lang w:val="fr-FR"/>
        </w:rPr>
        <w:t xml:space="preserve"> </w:t>
      </w:r>
      <w:r w:rsidRPr="00CE4731">
        <w:rPr>
          <w:rFonts w:ascii="Times New Roman" w:hAnsi="Times New Roman"/>
          <w:color w:val="000000"/>
          <w:szCs w:val="30"/>
          <w:lang w:val="fr-FR"/>
        </w:rPr>
        <w:t>pour l’évolution du fauvisme.</w:t>
      </w:r>
      <w:r w:rsidRPr="00CE4731">
        <w:rPr>
          <w:rFonts w:ascii="Times New Roman" w:hAnsi="Times New Roman"/>
          <w:color w:val="000000"/>
          <w:szCs w:val="27"/>
          <w:lang w:val="fr-FR"/>
        </w:rPr>
        <w:br/>
      </w:r>
      <w:r w:rsidRPr="00CE4731">
        <w:rPr>
          <w:rFonts w:ascii="Times New Roman" w:hAnsi="Times New Roman"/>
          <w:color w:val="000000"/>
          <w:szCs w:val="27"/>
          <w:lang w:val="fr-FR"/>
        </w:rPr>
        <w:br/>
      </w:r>
      <w:r w:rsidRPr="00CE4731">
        <w:rPr>
          <w:rFonts w:ascii="Times New Roman" w:hAnsi="Times New Roman"/>
          <w:color w:val="000000"/>
          <w:szCs w:val="30"/>
          <w:lang w:val="fr-FR"/>
        </w:rPr>
        <w:t xml:space="preserve">Dans ses tableaux, Il a aimé peindre avec la lumière et </w:t>
      </w:r>
      <w:r w:rsidRPr="00CE4731">
        <w:rPr>
          <w:rFonts w:ascii="Times New Roman" w:hAnsi="Times New Roman"/>
          <w:color w:val="000000"/>
          <w:szCs w:val="30"/>
          <w:shd w:val="clear" w:color="auto" w:fill="FFFF00"/>
          <w:lang w:val="fr-FR"/>
        </w:rPr>
        <w:t>l’ombre</w:t>
      </w:r>
      <w:r w:rsidRPr="00CE4731">
        <w:rPr>
          <w:rFonts w:ascii="Times New Roman" w:hAnsi="Times New Roman"/>
          <w:color w:val="000000"/>
          <w:szCs w:val="30"/>
          <w:lang w:val="fr-FR"/>
        </w:rPr>
        <w:t xml:space="preserve"> dans son peinture. Pendant qu’il peignait, il a </w:t>
      </w:r>
      <w:proofErr w:type="spellStart"/>
      <w:r w:rsidRPr="00CE4731">
        <w:rPr>
          <w:rFonts w:ascii="Times New Roman" w:hAnsi="Times New Roman"/>
          <w:color w:val="000000"/>
          <w:szCs w:val="30"/>
          <w:shd w:val="clear" w:color="auto" w:fill="FFFF00"/>
          <w:lang w:val="fr-FR"/>
        </w:rPr>
        <w:t>foyé</w:t>
      </w:r>
      <w:proofErr w:type="spellEnd"/>
      <w:r w:rsidRPr="00CE4731">
        <w:rPr>
          <w:rFonts w:ascii="Times New Roman" w:hAnsi="Times New Roman"/>
          <w:color w:val="000000"/>
          <w:szCs w:val="30"/>
          <w:lang w:val="fr-FR"/>
        </w:rPr>
        <w:t xml:space="preserve"> sur coup de </w:t>
      </w:r>
      <w:r w:rsidRPr="00CE4731">
        <w:rPr>
          <w:rFonts w:ascii="Times New Roman" w:hAnsi="Times New Roman"/>
          <w:color w:val="000000"/>
          <w:szCs w:val="30"/>
          <w:shd w:val="clear" w:color="auto" w:fill="FFFF00"/>
          <w:lang w:val="fr-FR"/>
        </w:rPr>
        <w:t>pinceaux</w:t>
      </w:r>
      <w:r w:rsidRPr="00CE4731">
        <w:rPr>
          <w:rFonts w:ascii="Times New Roman" w:hAnsi="Times New Roman"/>
          <w:color w:val="000000"/>
          <w:szCs w:val="30"/>
          <w:lang w:val="fr-FR"/>
        </w:rPr>
        <w:t xml:space="preserve"> parce qu’il a </w:t>
      </w:r>
      <w:r w:rsidRPr="00CE4731">
        <w:rPr>
          <w:rFonts w:ascii="Times New Roman" w:hAnsi="Times New Roman"/>
          <w:color w:val="000000"/>
          <w:szCs w:val="30"/>
          <w:shd w:val="clear" w:color="auto" w:fill="FFFF00"/>
          <w:lang w:val="fr-FR"/>
        </w:rPr>
        <w:t>cru les pinceaux</w:t>
      </w:r>
      <w:r w:rsidRPr="00CE4731">
        <w:rPr>
          <w:rFonts w:ascii="Times New Roman" w:hAnsi="Times New Roman"/>
          <w:color w:val="000000"/>
          <w:szCs w:val="30"/>
          <w:lang w:val="fr-FR"/>
        </w:rPr>
        <w:t xml:space="preserve"> sont importants dans les tableaux. </w:t>
      </w:r>
      <w:r w:rsidRPr="00CE4731">
        <w:rPr>
          <w:rFonts w:ascii="Times New Roman" w:hAnsi="Times New Roman"/>
          <w:color w:val="000000"/>
          <w:szCs w:val="30"/>
          <w:shd w:val="clear" w:color="auto" w:fill="FFFF00"/>
          <w:lang w:val="fr-FR"/>
        </w:rPr>
        <w:t>Quoiqu’il</w:t>
      </w:r>
      <w:r w:rsidRPr="00CE4731">
        <w:rPr>
          <w:rFonts w:ascii="Times New Roman" w:hAnsi="Times New Roman"/>
          <w:color w:val="000000"/>
          <w:szCs w:val="30"/>
          <w:lang w:val="fr-FR"/>
        </w:rPr>
        <w:t xml:space="preserve"> </w:t>
      </w:r>
      <w:proofErr w:type="gramStart"/>
      <w:r w:rsidRPr="00CE4731">
        <w:rPr>
          <w:rFonts w:ascii="Times New Roman" w:hAnsi="Times New Roman"/>
          <w:color w:val="000000"/>
          <w:szCs w:val="30"/>
          <w:lang w:val="fr-FR"/>
        </w:rPr>
        <w:t>a</w:t>
      </w:r>
      <w:proofErr w:type="gramEnd"/>
      <w:r w:rsidRPr="00CE4731">
        <w:rPr>
          <w:rFonts w:ascii="Times New Roman" w:hAnsi="Times New Roman"/>
          <w:color w:val="000000"/>
          <w:szCs w:val="30"/>
          <w:lang w:val="fr-FR"/>
        </w:rPr>
        <w:t xml:space="preserve"> peint avec le style pointillisme, aussi, il a aimé combinés des nouvelles idées avec les anciens dans ses tableaux.  Le sujet qu‘il a adoré peindre était faire de la voile et le vie du ville, avant il est parti pour la militaire. Les places qu’il a </w:t>
      </w:r>
      <w:proofErr w:type="gramStart"/>
      <w:r w:rsidRPr="00CE4731">
        <w:rPr>
          <w:rFonts w:ascii="Times New Roman" w:hAnsi="Times New Roman"/>
          <w:color w:val="000000"/>
          <w:szCs w:val="30"/>
          <w:lang w:val="fr-FR"/>
        </w:rPr>
        <w:t>peint</w:t>
      </w:r>
      <w:proofErr w:type="gramEnd"/>
      <w:r w:rsidRPr="00CE4731">
        <w:rPr>
          <w:rFonts w:ascii="Times New Roman" w:hAnsi="Times New Roman"/>
          <w:color w:val="000000"/>
          <w:szCs w:val="30"/>
          <w:lang w:val="fr-FR"/>
        </w:rPr>
        <w:t xml:space="preserve"> sont la Place des Lices et le Place de Saint-Tropez. </w:t>
      </w:r>
      <w:r w:rsidRPr="00CE4731">
        <w:rPr>
          <w:rFonts w:ascii="Times New Roman" w:hAnsi="Times New Roman"/>
          <w:color w:val="000000"/>
          <w:szCs w:val="30"/>
          <w:lang w:val="fr-FR"/>
        </w:rPr>
        <w:br/>
      </w:r>
      <w:r w:rsidRPr="00CE4731">
        <w:rPr>
          <w:rFonts w:ascii="Times New Roman" w:hAnsi="Times New Roman"/>
          <w:color w:val="000000"/>
          <w:szCs w:val="27"/>
          <w:lang w:val="fr-FR"/>
        </w:rPr>
        <w:br/>
      </w:r>
      <w:r w:rsidRPr="00CE4731">
        <w:rPr>
          <w:rFonts w:ascii="Times New Roman" w:hAnsi="Times New Roman"/>
          <w:color w:val="000000"/>
          <w:szCs w:val="27"/>
          <w:lang w:val="fr-FR"/>
        </w:rPr>
        <w:br/>
      </w:r>
      <w:r w:rsidRPr="00CE4731">
        <w:rPr>
          <w:rFonts w:ascii="Times New Roman" w:hAnsi="Times New Roman"/>
          <w:color w:val="000000"/>
          <w:szCs w:val="27"/>
          <w:lang w:val="fr-FR"/>
        </w:rPr>
        <w:br/>
      </w:r>
      <w:r w:rsidRPr="00CE4731">
        <w:rPr>
          <w:rFonts w:ascii="Times New Roman" w:hAnsi="Times New Roman"/>
          <w:color w:val="000000"/>
          <w:szCs w:val="30"/>
          <w:lang w:val="fr-FR"/>
        </w:rPr>
        <w:t>L’Information de Les Tableaux Pour Paul Signac:</w:t>
      </w:r>
      <w:r w:rsidRPr="00CE4731">
        <w:rPr>
          <w:rFonts w:ascii="Times New Roman" w:hAnsi="Times New Roman"/>
          <w:color w:val="000000"/>
          <w:szCs w:val="27"/>
          <w:lang w:val="fr-FR"/>
        </w:rPr>
        <w:br/>
      </w:r>
      <w:r w:rsidRPr="00CE4731">
        <w:rPr>
          <w:rFonts w:ascii="Times New Roman" w:hAnsi="Times New Roman"/>
          <w:color w:val="000000"/>
          <w:szCs w:val="27"/>
          <w:lang w:val="fr-FR"/>
        </w:rPr>
        <w:br/>
      </w:r>
      <w:r w:rsidRPr="00CE4731">
        <w:rPr>
          <w:rFonts w:ascii="Times New Roman" w:hAnsi="Times New Roman"/>
          <w:color w:val="000000"/>
          <w:szCs w:val="30"/>
          <w:lang w:val="fr-FR"/>
        </w:rPr>
        <w:t>&lt;&lt;Le Palais Des Papes, Avignon&gt;&gt;</w:t>
      </w:r>
      <w:r w:rsidRPr="00CE4731">
        <w:rPr>
          <w:rFonts w:ascii="Times New Roman" w:hAnsi="Times New Roman"/>
          <w:color w:val="000000"/>
          <w:szCs w:val="27"/>
          <w:lang w:val="fr-FR"/>
        </w:rPr>
        <w:br/>
      </w:r>
      <w:r w:rsidRPr="00CE4731">
        <w:rPr>
          <w:rFonts w:ascii="Times New Roman" w:hAnsi="Times New Roman"/>
          <w:color w:val="000000"/>
          <w:szCs w:val="27"/>
          <w:lang w:val="fr-FR"/>
        </w:rPr>
        <w:br/>
      </w:r>
      <w:hyperlink r:id="rId4" w:history="1">
        <w:r w:rsidRPr="00CE4731">
          <w:rPr>
            <w:rFonts w:ascii="Times New Roman" w:hAnsi="Times New Roman"/>
            <w:color w:val="1155CC"/>
            <w:u w:val="single"/>
            <w:lang w:val="fr-FR"/>
          </w:rPr>
          <w:t>http://www.theartwolf.com/articles/impressionism/signac-palais-avignon.jpg</w:t>
        </w:r>
      </w:hyperlink>
      <w:r w:rsidRPr="00CE4731">
        <w:rPr>
          <w:rFonts w:ascii="Times New Roman" w:hAnsi="Times New Roman"/>
          <w:color w:val="000000"/>
          <w:szCs w:val="27"/>
          <w:lang w:val="fr-FR"/>
        </w:rPr>
        <w:br/>
      </w:r>
      <w:r w:rsidRPr="00CE4731">
        <w:rPr>
          <w:rFonts w:ascii="Times New Roman" w:hAnsi="Times New Roman"/>
          <w:color w:val="000000"/>
          <w:szCs w:val="30"/>
          <w:lang w:val="fr-FR"/>
        </w:rPr>
        <w:t>Dans tous les tableaux de Paul Signac, il a utilisé le style du pointillisme. Aussi, le dessin des tableaux de Paul Signac est très élégant and simple. C’est tableau appelle &lt;&lt;Le Palais des Papes, Avignon&gt;&gt;. En 1900, Paul Signac a peint c’est tableau et le dessin que le tableau est un palais ou un ch</w:t>
      </w:r>
      <w:r w:rsidRPr="00CE4731">
        <w:rPr>
          <w:rFonts w:ascii="Times New Roman" w:hAnsi="Times New Roman"/>
          <w:color w:val="333333"/>
          <w:szCs w:val="30"/>
          <w:shd w:val="clear" w:color="auto" w:fill="FFFFFF"/>
          <w:lang w:val="fr-FR"/>
        </w:rPr>
        <w:t xml:space="preserve">âteau. </w:t>
      </w:r>
      <w:r w:rsidRPr="00CE4731">
        <w:rPr>
          <w:rFonts w:ascii="Times New Roman" w:hAnsi="Times New Roman"/>
          <w:color w:val="000000"/>
          <w:szCs w:val="30"/>
          <w:lang w:val="fr-FR"/>
        </w:rPr>
        <w:t xml:space="preserve">Il a utilisé beaucoup des couleurs dans c’est tableau comme rouge, bleu, vert, et jaune.  Ensuite, l’image a un paysage simple. </w:t>
      </w:r>
      <w:r w:rsidRPr="00CE4731">
        <w:rPr>
          <w:rFonts w:ascii="Times New Roman" w:hAnsi="Times New Roman"/>
          <w:color w:val="000000"/>
          <w:szCs w:val="27"/>
          <w:lang w:val="fr-FR"/>
        </w:rPr>
        <w:br/>
      </w:r>
      <w:r w:rsidRPr="00CE4731">
        <w:rPr>
          <w:rFonts w:ascii="Times New Roman" w:hAnsi="Times New Roman"/>
          <w:color w:val="000000"/>
          <w:szCs w:val="27"/>
          <w:lang w:val="fr-FR"/>
        </w:rPr>
        <w:br/>
      </w:r>
      <w:r w:rsidRPr="00CE4731">
        <w:rPr>
          <w:rFonts w:ascii="Times New Roman" w:hAnsi="Times New Roman"/>
          <w:color w:val="000000"/>
          <w:szCs w:val="30"/>
          <w:lang w:val="fr-FR"/>
        </w:rPr>
        <w:t>&lt;&lt;Place des Lices&gt;&gt;</w:t>
      </w:r>
      <w:r w:rsidRPr="00CE4731">
        <w:rPr>
          <w:rFonts w:ascii="Times New Roman" w:hAnsi="Times New Roman"/>
          <w:color w:val="000000"/>
          <w:szCs w:val="27"/>
          <w:lang w:val="fr-FR"/>
        </w:rPr>
        <w:br/>
      </w:r>
      <w:r w:rsidRPr="00CE4731">
        <w:rPr>
          <w:rFonts w:ascii="Times New Roman" w:hAnsi="Times New Roman"/>
          <w:color w:val="000000"/>
          <w:szCs w:val="30"/>
          <w:lang w:val="fr-FR"/>
        </w:rPr>
        <w:t xml:space="preserve">En 1893, Paul Signac a créé c’est tableau. Le tableau s’appelle &lt;&lt;Place des Lices&gt;&gt;et il est un exemple qu’il a peint pendant les vacances au village du sud de France. Il y a beaucoup des couleurs différentes dans c’est peintre. Il a </w:t>
      </w:r>
      <w:r w:rsidRPr="00CE4731">
        <w:rPr>
          <w:rFonts w:ascii="Times New Roman" w:hAnsi="Times New Roman"/>
          <w:color w:val="000000"/>
          <w:szCs w:val="30"/>
          <w:shd w:val="clear" w:color="auto" w:fill="FFFF00"/>
          <w:lang w:val="fr-FR"/>
        </w:rPr>
        <w:t>fondu</w:t>
      </w:r>
      <w:r w:rsidRPr="00CE4731">
        <w:rPr>
          <w:rFonts w:ascii="Times New Roman" w:hAnsi="Times New Roman"/>
          <w:color w:val="000000"/>
          <w:szCs w:val="30"/>
          <w:lang w:val="fr-FR"/>
        </w:rPr>
        <w:t xml:space="preserve"> des couleurs dans le tableau.  Particulièrement les couleurs bleu et jaune. Dans c’est peintre, il y a un homme dans un parc avec beaucoup des arbres. Il est très signifiant parce qu’il a marqué une transition pour Paul Signac. Avant, il a peint au sujet de la ville. Pourtant, dans c’est image, il n’y a pas peintre dans une ville. Aussi, il y a beaucoup de nature dans c’est tableau parce qu’il a expliqué et </w:t>
      </w:r>
      <w:r w:rsidRPr="00CE4731">
        <w:rPr>
          <w:rFonts w:ascii="Times New Roman" w:hAnsi="Times New Roman"/>
          <w:color w:val="000000"/>
          <w:szCs w:val="30"/>
          <w:shd w:val="clear" w:color="auto" w:fill="FFFF00"/>
          <w:lang w:val="fr-FR"/>
        </w:rPr>
        <w:t>décrire</w:t>
      </w:r>
      <w:r w:rsidRPr="00CE4731">
        <w:rPr>
          <w:rFonts w:ascii="Times New Roman" w:hAnsi="Times New Roman"/>
          <w:color w:val="000000"/>
          <w:szCs w:val="30"/>
          <w:lang w:val="fr-FR"/>
        </w:rPr>
        <w:t xml:space="preserve"> la passage de la nature à la non mouvement pendant c’est période. </w:t>
      </w:r>
      <w:r w:rsidRPr="00CE4731">
        <w:rPr>
          <w:rFonts w:ascii="Times New Roman" w:hAnsi="Times New Roman"/>
          <w:color w:val="000000"/>
          <w:szCs w:val="27"/>
          <w:lang w:val="fr-FR"/>
        </w:rPr>
        <w:br/>
      </w:r>
      <w:hyperlink r:id="rId5" w:history="1">
        <w:r w:rsidRPr="00CE4731">
          <w:rPr>
            <w:rFonts w:ascii="Times New Roman" w:hAnsi="Times New Roman"/>
            <w:color w:val="1155CC"/>
            <w:u w:val="single"/>
            <w:lang w:val="fr-FR"/>
          </w:rPr>
          <w:t>http://www.cmoa.org/searchcollections/.%5CMedia%5C10%5C219%5CCMA-66-24-2_1_standard.jpg</w:t>
        </w:r>
      </w:hyperlink>
      <w:r w:rsidRPr="00CE4731">
        <w:rPr>
          <w:rFonts w:ascii="Times New Roman" w:hAnsi="Times New Roman"/>
          <w:color w:val="000000"/>
          <w:szCs w:val="27"/>
          <w:lang w:val="fr-FR"/>
        </w:rPr>
        <w:br/>
      </w:r>
      <w:r w:rsidRPr="00CE4731">
        <w:rPr>
          <w:rFonts w:ascii="Times New Roman" w:hAnsi="Times New Roman"/>
          <w:color w:val="000000"/>
          <w:szCs w:val="27"/>
          <w:lang w:val="fr-FR"/>
        </w:rPr>
        <w:br/>
      </w:r>
      <w:r w:rsidRPr="00CE4731">
        <w:rPr>
          <w:rFonts w:ascii="Times New Roman" w:hAnsi="Times New Roman"/>
          <w:color w:val="000000"/>
          <w:szCs w:val="30"/>
          <w:lang w:val="fr-FR"/>
        </w:rPr>
        <w:t>&lt;&lt;</w:t>
      </w:r>
      <w:proofErr w:type="spellStart"/>
      <w:r w:rsidRPr="00CE4731">
        <w:rPr>
          <w:rFonts w:ascii="Times New Roman" w:hAnsi="Times New Roman"/>
          <w:color w:val="000000"/>
          <w:szCs w:val="30"/>
          <w:lang w:val="fr-FR"/>
        </w:rPr>
        <w:t>Women</w:t>
      </w:r>
      <w:proofErr w:type="spellEnd"/>
      <w:r w:rsidRPr="00CE4731">
        <w:rPr>
          <w:rFonts w:ascii="Times New Roman" w:hAnsi="Times New Roman"/>
          <w:color w:val="000000"/>
          <w:szCs w:val="30"/>
          <w:lang w:val="fr-FR"/>
        </w:rPr>
        <w:t xml:space="preserve"> </w:t>
      </w:r>
      <w:proofErr w:type="spellStart"/>
      <w:r w:rsidRPr="00CE4731">
        <w:rPr>
          <w:rFonts w:ascii="Times New Roman" w:hAnsi="Times New Roman"/>
          <w:color w:val="000000"/>
          <w:szCs w:val="30"/>
          <w:lang w:val="fr-FR"/>
        </w:rPr>
        <w:t>at</w:t>
      </w:r>
      <w:proofErr w:type="spellEnd"/>
      <w:r w:rsidRPr="00CE4731">
        <w:rPr>
          <w:rFonts w:ascii="Times New Roman" w:hAnsi="Times New Roman"/>
          <w:color w:val="000000"/>
          <w:szCs w:val="30"/>
          <w:lang w:val="fr-FR"/>
        </w:rPr>
        <w:t xml:space="preserve"> the </w:t>
      </w:r>
      <w:proofErr w:type="spellStart"/>
      <w:r w:rsidRPr="00CE4731">
        <w:rPr>
          <w:rFonts w:ascii="Times New Roman" w:hAnsi="Times New Roman"/>
          <w:color w:val="000000"/>
          <w:szCs w:val="30"/>
          <w:lang w:val="fr-FR"/>
        </w:rPr>
        <w:t>Well</w:t>
      </w:r>
      <w:proofErr w:type="spellEnd"/>
      <w:r w:rsidRPr="00CE4731">
        <w:rPr>
          <w:rFonts w:ascii="Times New Roman" w:hAnsi="Times New Roman"/>
          <w:color w:val="000000"/>
          <w:szCs w:val="30"/>
          <w:lang w:val="fr-FR"/>
        </w:rPr>
        <w:t>&gt;&gt;</w:t>
      </w:r>
      <w:r w:rsidRPr="00CE4731">
        <w:rPr>
          <w:rFonts w:ascii="Times New Roman" w:hAnsi="Times New Roman"/>
          <w:color w:val="000000"/>
          <w:szCs w:val="27"/>
          <w:lang w:val="fr-FR"/>
        </w:rPr>
        <w:br/>
      </w:r>
      <w:r w:rsidRPr="00CE4731">
        <w:rPr>
          <w:rFonts w:ascii="Times New Roman" w:hAnsi="Times New Roman"/>
          <w:color w:val="000000"/>
          <w:szCs w:val="27"/>
          <w:lang w:val="fr-FR"/>
        </w:rPr>
        <w:br/>
      </w:r>
      <w:r w:rsidRPr="00CE4731">
        <w:rPr>
          <w:rFonts w:ascii="Times New Roman" w:hAnsi="Times New Roman"/>
          <w:color w:val="000000"/>
          <w:szCs w:val="30"/>
          <w:lang w:val="fr-FR"/>
        </w:rPr>
        <w:t xml:space="preserve">Le tableau s’appelle &lt;&lt; </w:t>
      </w:r>
      <w:proofErr w:type="spellStart"/>
      <w:r w:rsidRPr="00CE4731">
        <w:rPr>
          <w:rFonts w:ascii="Times New Roman" w:hAnsi="Times New Roman"/>
          <w:color w:val="000000"/>
          <w:szCs w:val="30"/>
          <w:lang w:val="fr-FR"/>
        </w:rPr>
        <w:t>Women</w:t>
      </w:r>
      <w:proofErr w:type="spellEnd"/>
      <w:r w:rsidRPr="00CE4731">
        <w:rPr>
          <w:rFonts w:ascii="Times New Roman" w:hAnsi="Times New Roman"/>
          <w:color w:val="000000"/>
          <w:szCs w:val="30"/>
          <w:lang w:val="fr-FR"/>
        </w:rPr>
        <w:t xml:space="preserve"> </w:t>
      </w:r>
      <w:proofErr w:type="spellStart"/>
      <w:r w:rsidRPr="00CE4731">
        <w:rPr>
          <w:rFonts w:ascii="Times New Roman" w:hAnsi="Times New Roman"/>
          <w:color w:val="000000"/>
          <w:szCs w:val="30"/>
          <w:lang w:val="fr-FR"/>
        </w:rPr>
        <w:t>at</w:t>
      </w:r>
      <w:proofErr w:type="spellEnd"/>
      <w:r w:rsidRPr="00CE4731">
        <w:rPr>
          <w:rFonts w:ascii="Times New Roman" w:hAnsi="Times New Roman"/>
          <w:color w:val="000000"/>
          <w:szCs w:val="30"/>
          <w:lang w:val="fr-FR"/>
        </w:rPr>
        <w:t xml:space="preserve"> the </w:t>
      </w:r>
      <w:proofErr w:type="spellStart"/>
      <w:r w:rsidRPr="00CE4731">
        <w:rPr>
          <w:rFonts w:ascii="Times New Roman" w:hAnsi="Times New Roman"/>
          <w:color w:val="000000"/>
          <w:szCs w:val="30"/>
          <w:lang w:val="fr-FR"/>
        </w:rPr>
        <w:t>Well</w:t>
      </w:r>
      <w:proofErr w:type="spellEnd"/>
      <w:r w:rsidRPr="00CE4731">
        <w:rPr>
          <w:rFonts w:ascii="Times New Roman" w:hAnsi="Times New Roman"/>
          <w:color w:val="000000"/>
          <w:szCs w:val="30"/>
          <w:lang w:val="fr-FR"/>
        </w:rPr>
        <w:t xml:space="preserve">&gt;&gt; et Paul Signac a peint c’est tableau en 1892. Dans le tableau, il a </w:t>
      </w:r>
      <w:r w:rsidRPr="00CE4731">
        <w:rPr>
          <w:rFonts w:ascii="Times New Roman" w:hAnsi="Times New Roman"/>
          <w:color w:val="000000"/>
          <w:szCs w:val="30"/>
          <w:shd w:val="clear" w:color="auto" w:fill="FFFF00"/>
          <w:lang w:val="fr-FR"/>
        </w:rPr>
        <w:t>fondu</w:t>
      </w:r>
      <w:r w:rsidRPr="00CE4731">
        <w:rPr>
          <w:rFonts w:ascii="Times New Roman" w:hAnsi="Times New Roman"/>
          <w:color w:val="000000"/>
          <w:szCs w:val="30"/>
          <w:lang w:val="fr-FR"/>
        </w:rPr>
        <w:t xml:space="preserve"> les couleurs jaune, rouge, et vert. Aussi, dans son tableau, les femmes</w:t>
      </w:r>
      <w:r w:rsidRPr="00CE4731">
        <w:rPr>
          <w:rFonts w:ascii="Times New Roman" w:hAnsi="Times New Roman"/>
          <w:color w:val="000000"/>
          <w:szCs w:val="30"/>
          <w:shd w:val="clear" w:color="auto" w:fill="00FFFF"/>
          <w:lang w:val="fr-FR"/>
        </w:rPr>
        <w:t xml:space="preserve"> </w:t>
      </w:r>
      <w:r w:rsidRPr="00CE4731">
        <w:rPr>
          <w:rFonts w:ascii="Times New Roman" w:hAnsi="Times New Roman"/>
          <w:color w:val="000000"/>
          <w:szCs w:val="30"/>
          <w:highlight w:val="yellow"/>
          <w:shd w:val="clear" w:color="auto" w:fill="FFFF00"/>
          <w:lang w:val="fr-FR"/>
        </w:rPr>
        <w:t>obtenant</w:t>
      </w:r>
      <w:r w:rsidRPr="00CE4731">
        <w:rPr>
          <w:rFonts w:ascii="Times New Roman" w:hAnsi="Times New Roman"/>
          <w:color w:val="000000"/>
          <w:szCs w:val="30"/>
          <w:shd w:val="clear" w:color="auto" w:fill="FFFF00"/>
          <w:lang w:val="fr-FR"/>
        </w:rPr>
        <w:t xml:space="preserve"> </w:t>
      </w:r>
      <w:r w:rsidRPr="00CE4731">
        <w:rPr>
          <w:rFonts w:ascii="Times New Roman" w:hAnsi="Times New Roman"/>
          <w:color w:val="000000"/>
          <w:szCs w:val="30"/>
          <w:lang w:val="fr-FR"/>
        </w:rPr>
        <w:t>l’eau avec le pot. Le tableau est sur ​​</w:t>
      </w:r>
      <w:r w:rsidRPr="00CE4731">
        <w:rPr>
          <w:rFonts w:ascii="Times New Roman" w:hAnsi="Times New Roman"/>
          <w:color w:val="000000"/>
          <w:szCs w:val="30"/>
          <w:shd w:val="clear" w:color="auto" w:fill="FFFF00"/>
          <w:lang w:val="fr-FR"/>
        </w:rPr>
        <w:t>une colline</w:t>
      </w:r>
      <w:r w:rsidRPr="00CE4731">
        <w:rPr>
          <w:rFonts w:ascii="Times New Roman" w:hAnsi="Times New Roman"/>
          <w:color w:val="000000"/>
          <w:szCs w:val="30"/>
          <w:lang w:val="fr-FR"/>
        </w:rPr>
        <w:t xml:space="preserve"> près de la mer. Dans l’image, il y a des voiliers, parce que Paul Signac a aimé faire la voile. Il a utilisé le lumière </w:t>
      </w:r>
      <w:proofErr w:type="gramStart"/>
      <w:r w:rsidRPr="00CE4731">
        <w:rPr>
          <w:rFonts w:ascii="Times New Roman" w:hAnsi="Times New Roman"/>
          <w:color w:val="000000"/>
          <w:szCs w:val="30"/>
          <w:lang w:val="fr-FR"/>
        </w:rPr>
        <w:t>du soleil situés</w:t>
      </w:r>
      <w:proofErr w:type="gramEnd"/>
      <w:r w:rsidRPr="00CE4731">
        <w:rPr>
          <w:rFonts w:ascii="Times New Roman" w:hAnsi="Times New Roman"/>
          <w:color w:val="000000"/>
          <w:szCs w:val="30"/>
          <w:lang w:val="fr-FR"/>
        </w:rPr>
        <w:t xml:space="preserve"> aussi. </w:t>
      </w:r>
      <w:r w:rsidRPr="00CE4731">
        <w:rPr>
          <w:rFonts w:ascii="Times New Roman" w:hAnsi="Times New Roman"/>
          <w:color w:val="000000"/>
          <w:szCs w:val="27"/>
          <w:lang w:val="fr-FR"/>
        </w:rPr>
        <w:br/>
      </w:r>
      <w:hyperlink r:id="rId6" w:history="1">
        <w:r w:rsidRPr="00CE4731">
          <w:rPr>
            <w:rFonts w:ascii="Times New Roman" w:hAnsi="Times New Roman"/>
            <w:color w:val="1155CC"/>
            <w:u w:val="single"/>
            <w:lang w:val="fr-FR"/>
          </w:rPr>
          <w:t>http://deyoung.famsf.org/paul-signac-women-well</w:t>
        </w:r>
      </w:hyperlink>
      <w:r w:rsidRPr="00CE4731">
        <w:rPr>
          <w:rFonts w:ascii="Times New Roman" w:hAnsi="Times New Roman"/>
          <w:color w:val="000000"/>
          <w:szCs w:val="30"/>
          <w:lang w:val="fr-FR"/>
        </w:rPr>
        <w:t xml:space="preserve"> </w:t>
      </w:r>
      <w:r w:rsidRPr="00CE4731">
        <w:rPr>
          <w:rFonts w:ascii="Times New Roman" w:hAnsi="Times New Roman"/>
          <w:color w:val="000000"/>
          <w:szCs w:val="27"/>
          <w:lang w:val="fr-FR"/>
        </w:rPr>
        <w:br/>
      </w:r>
      <w:r w:rsidRPr="00CE4731">
        <w:rPr>
          <w:rFonts w:ascii="Times New Roman" w:hAnsi="Times New Roman"/>
          <w:color w:val="000000"/>
          <w:szCs w:val="27"/>
          <w:lang w:val="fr-FR"/>
        </w:rPr>
        <w:br/>
      </w:r>
      <w:r w:rsidRPr="00CE4731">
        <w:rPr>
          <w:rFonts w:ascii="Times New Roman" w:hAnsi="Times New Roman"/>
          <w:color w:val="000000"/>
          <w:szCs w:val="30"/>
          <w:lang w:val="fr-FR"/>
        </w:rPr>
        <w:t>&lt;&lt;</w:t>
      </w:r>
      <w:proofErr w:type="spellStart"/>
      <w:r w:rsidRPr="00CE4731">
        <w:rPr>
          <w:rFonts w:ascii="Times New Roman" w:hAnsi="Times New Roman"/>
          <w:color w:val="000000"/>
          <w:szCs w:val="30"/>
          <w:lang w:val="fr-FR"/>
        </w:rPr>
        <w:t>Sailing</w:t>
      </w:r>
      <w:proofErr w:type="spellEnd"/>
      <w:r w:rsidRPr="00CE4731">
        <w:rPr>
          <w:rFonts w:ascii="Times New Roman" w:hAnsi="Times New Roman"/>
          <w:color w:val="000000"/>
          <w:szCs w:val="30"/>
          <w:lang w:val="fr-FR"/>
        </w:rPr>
        <w:t xml:space="preserve"> </w:t>
      </w:r>
      <w:proofErr w:type="spellStart"/>
      <w:r w:rsidRPr="00CE4731">
        <w:rPr>
          <w:rFonts w:ascii="Times New Roman" w:hAnsi="Times New Roman"/>
          <w:color w:val="000000"/>
          <w:szCs w:val="30"/>
          <w:lang w:val="fr-FR"/>
        </w:rPr>
        <w:t>Boats</w:t>
      </w:r>
      <w:proofErr w:type="spellEnd"/>
      <w:r w:rsidRPr="00CE4731">
        <w:rPr>
          <w:rFonts w:ascii="Times New Roman" w:hAnsi="Times New Roman"/>
          <w:color w:val="000000"/>
          <w:szCs w:val="30"/>
          <w:lang w:val="fr-FR"/>
        </w:rPr>
        <w:t>&gt;&gt;</w:t>
      </w:r>
      <w:r w:rsidRPr="00CE4731">
        <w:rPr>
          <w:rFonts w:ascii="Times New Roman" w:hAnsi="Times New Roman"/>
          <w:color w:val="000000"/>
          <w:szCs w:val="27"/>
          <w:lang w:val="fr-FR"/>
        </w:rPr>
        <w:br/>
      </w:r>
      <w:r w:rsidRPr="00CE4731">
        <w:rPr>
          <w:rFonts w:ascii="Times New Roman" w:hAnsi="Times New Roman"/>
          <w:color w:val="000000"/>
          <w:szCs w:val="30"/>
          <w:lang w:val="fr-FR"/>
        </w:rPr>
        <w:t>En 1908, le tableau appelle &lt;&lt;</w:t>
      </w:r>
      <w:proofErr w:type="spellStart"/>
      <w:r w:rsidRPr="00CE4731">
        <w:rPr>
          <w:rFonts w:ascii="Times New Roman" w:hAnsi="Times New Roman"/>
          <w:color w:val="000000"/>
          <w:szCs w:val="30"/>
          <w:lang w:val="fr-FR"/>
        </w:rPr>
        <w:t>Sailing</w:t>
      </w:r>
      <w:proofErr w:type="spellEnd"/>
      <w:r w:rsidRPr="00CE4731">
        <w:rPr>
          <w:rFonts w:ascii="Times New Roman" w:hAnsi="Times New Roman"/>
          <w:color w:val="000000"/>
          <w:szCs w:val="30"/>
          <w:lang w:val="fr-FR"/>
        </w:rPr>
        <w:t xml:space="preserve"> </w:t>
      </w:r>
      <w:proofErr w:type="spellStart"/>
      <w:r w:rsidRPr="00CE4731">
        <w:rPr>
          <w:rFonts w:ascii="Times New Roman" w:hAnsi="Times New Roman"/>
          <w:color w:val="000000"/>
          <w:szCs w:val="30"/>
          <w:lang w:val="fr-FR"/>
        </w:rPr>
        <w:t>Boats</w:t>
      </w:r>
      <w:proofErr w:type="spellEnd"/>
      <w:r w:rsidRPr="00CE4731">
        <w:rPr>
          <w:rFonts w:ascii="Times New Roman" w:hAnsi="Times New Roman"/>
          <w:color w:val="000000"/>
          <w:szCs w:val="30"/>
          <w:lang w:val="fr-FR"/>
        </w:rPr>
        <w:t xml:space="preserve">&gt;&gt;. Il a </w:t>
      </w:r>
      <w:r w:rsidRPr="00CE4731">
        <w:rPr>
          <w:rFonts w:ascii="Times New Roman" w:hAnsi="Times New Roman"/>
          <w:color w:val="000000"/>
          <w:szCs w:val="30"/>
          <w:shd w:val="clear" w:color="auto" w:fill="FFFF00"/>
          <w:lang w:val="fr-FR"/>
        </w:rPr>
        <w:t>fondu</w:t>
      </w:r>
      <w:r w:rsidRPr="00CE4731">
        <w:rPr>
          <w:rFonts w:ascii="Times New Roman" w:hAnsi="Times New Roman"/>
          <w:color w:val="000000"/>
          <w:szCs w:val="30"/>
          <w:lang w:val="fr-FR"/>
        </w:rPr>
        <w:t xml:space="preserve"> les couleurs orange, vert, jaune, rouge, et bleu. Aussi, dans c’est tableau, il a peint beaucoup des </w:t>
      </w:r>
      <w:r w:rsidRPr="00CE4731">
        <w:rPr>
          <w:rFonts w:ascii="Times New Roman" w:hAnsi="Times New Roman"/>
          <w:color w:val="000000"/>
          <w:szCs w:val="30"/>
          <w:shd w:val="clear" w:color="auto" w:fill="FFFF00"/>
          <w:lang w:val="fr-FR"/>
        </w:rPr>
        <w:t>voiliers</w:t>
      </w:r>
      <w:r w:rsidRPr="00CE4731">
        <w:rPr>
          <w:rFonts w:ascii="Times New Roman" w:hAnsi="Times New Roman"/>
          <w:color w:val="000000"/>
          <w:szCs w:val="30"/>
          <w:lang w:val="fr-FR"/>
        </w:rPr>
        <w:t xml:space="preserve"> parce qu’il a aimé des voiliers. Dans l’image, les </w:t>
      </w:r>
      <w:r w:rsidRPr="00CE4731">
        <w:rPr>
          <w:rFonts w:ascii="Times New Roman" w:hAnsi="Times New Roman"/>
          <w:color w:val="000000"/>
          <w:szCs w:val="30"/>
          <w:shd w:val="clear" w:color="auto" w:fill="FFFF00"/>
          <w:lang w:val="fr-FR"/>
        </w:rPr>
        <w:t>voiliers</w:t>
      </w:r>
      <w:r w:rsidRPr="00CE4731">
        <w:rPr>
          <w:rFonts w:ascii="Times New Roman" w:hAnsi="Times New Roman"/>
          <w:color w:val="000000"/>
          <w:szCs w:val="30"/>
          <w:lang w:val="fr-FR"/>
        </w:rPr>
        <w:t xml:space="preserve"> sont près des </w:t>
      </w:r>
      <w:r w:rsidRPr="00CE4731">
        <w:rPr>
          <w:rFonts w:ascii="Times New Roman" w:hAnsi="Times New Roman"/>
          <w:color w:val="000000"/>
          <w:szCs w:val="30"/>
          <w:shd w:val="clear" w:color="auto" w:fill="FFFF00"/>
          <w:lang w:val="fr-FR"/>
        </w:rPr>
        <w:t>bâtiments</w:t>
      </w:r>
      <w:r w:rsidRPr="00CE4731">
        <w:rPr>
          <w:rFonts w:ascii="Times New Roman" w:hAnsi="Times New Roman"/>
          <w:color w:val="000000"/>
          <w:szCs w:val="30"/>
          <w:lang w:val="fr-FR"/>
        </w:rPr>
        <w:t xml:space="preserve">. Finalement, </w:t>
      </w:r>
      <w:proofErr w:type="gramStart"/>
      <w:r w:rsidRPr="00CE4731">
        <w:rPr>
          <w:rFonts w:ascii="Times New Roman" w:hAnsi="Times New Roman"/>
          <w:color w:val="000000"/>
          <w:szCs w:val="30"/>
          <w:lang w:val="fr-FR"/>
        </w:rPr>
        <w:t>le</w:t>
      </w:r>
      <w:proofErr w:type="gramEnd"/>
      <w:r w:rsidRPr="00CE4731">
        <w:rPr>
          <w:rFonts w:ascii="Times New Roman" w:hAnsi="Times New Roman"/>
          <w:color w:val="000000"/>
          <w:szCs w:val="30"/>
          <w:lang w:val="fr-FR"/>
        </w:rPr>
        <w:t xml:space="preserve"> peinture est à Venise, Italie.</w:t>
      </w:r>
      <w:r w:rsidRPr="00CE4731">
        <w:rPr>
          <w:rFonts w:ascii="Times New Roman" w:hAnsi="Times New Roman"/>
          <w:color w:val="000000"/>
          <w:szCs w:val="27"/>
          <w:lang w:val="fr-FR"/>
        </w:rPr>
        <w:br/>
      </w:r>
      <w:hyperlink r:id="rId7" w:history="1">
        <w:r w:rsidRPr="00CE4731">
          <w:rPr>
            <w:rFonts w:ascii="Times New Roman" w:hAnsi="Times New Roman"/>
            <w:color w:val="1155CC"/>
            <w:u w:val="single"/>
            <w:lang w:val="fr-FR"/>
          </w:rPr>
          <w:t>http://www.1st-art-gallery.com/thumbnail/134948/1/Venice,-Sailing-Boats,-1908.jpg</w:t>
        </w:r>
      </w:hyperlink>
      <w:r w:rsidRPr="00CE4731">
        <w:rPr>
          <w:rFonts w:ascii="Times New Roman" w:hAnsi="Times New Roman"/>
          <w:color w:val="000000"/>
          <w:szCs w:val="27"/>
          <w:lang w:val="fr-FR"/>
        </w:rPr>
        <w:br/>
      </w:r>
      <w:r w:rsidRPr="00CE4731">
        <w:rPr>
          <w:rFonts w:ascii="Times New Roman" w:hAnsi="Times New Roman"/>
          <w:color w:val="000000"/>
          <w:szCs w:val="27"/>
          <w:lang w:val="fr-FR"/>
        </w:rPr>
        <w:br/>
      </w:r>
      <w:r w:rsidRPr="00CE4731">
        <w:rPr>
          <w:rFonts w:ascii="Times New Roman" w:hAnsi="Times New Roman"/>
          <w:color w:val="000000"/>
          <w:szCs w:val="30"/>
          <w:lang w:val="fr-FR"/>
        </w:rPr>
        <w:t>&lt;&lt;</w:t>
      </w:r>
      <w:proofErr w:type="spellStart"/>
      <w:r w:rsidRPr="00CE4731">
        <w:rPr>
          <w:rFonts w:ascii="Times New Roman" w:hAnsi="Times New Roman"/>
          <w:color w:val="000000"/>
          <w:szCs w:val="30"/>
          <w:lang w:val="fr-FR"/>
        </w:rPr>
        <w:t>Lighthouse</w:t>
      </w:r>
      <w:proofErr w:type="spellEnd"/>
      <w:r w:rsidRPr="00CE4731">
        <w:rPr>
          <w:rFonts w:ascii="Times New Roman" w:hAnsi="Times New Roman"/>
          <w:color w:val="000000"/>
          <w:szCs w:val="30"/>
          <w:lang w:val="fr-FR"/>
        </w:rPr>
        <w:t xml:space="preserve"> </w:t>
      </w:r>
      <w:proofErr w:type="spellStart"/>
      <w:r w:rsidRPr="00CE4731">
        <w:rPr>
          <w:rFonts w:ascii="Times New Roman" w:hAnsi="Times New Roman"/>
          <w:color w:val="000000"/>
          <w:szCs w:val="30"/>
          <w:lang w:val="fr-FR"/>
        </w:rPr>
        <w:t>at</w:t>
      </w:r>
      <w:proofErr w:type="spellEnd"/>
      <w:r w:rsidRPr="00CE4731">
        <w:rPr>
          <w:rFonts w:ascii="Times New Roman" w:hAnsi="Times New Roman"/>
          <w:color w:val="000000"/>
          <w:szCs w:val="30"/>
          <w:lang w:val="fr-FR"/>
        </w:rPr>
        <w:t xml:space="preserve"> Groix&gt;&gt;</w:t>
      </w:r>
      <w:r w:rsidRPr="00CE4731">
        <w:rPr>
          <w:rFonts w:ascii="Times New Roman" w:hAnsi="Times New Roman"/>
          <w:color w:val="000000"/>
          <w:szCs w:val="27"/>
          <w:lang w:val="fr-FR"/>
        </w:rPr>
        <w:br/>
      </w:r>
      <w:r w:rsidRPr="00CE4731">
        <w:rPr>
          <w:rFonts w:ascii="Times New Roman" w:hAnsi="Times New Roman"/>
          <w:color w:val="000000"/>
          <w:szCs w:val="30"/>
          <w:lang w:val="fr-FR"/>
        </w:rPr>
        <w:t>Le tableau s’appelle &lt;&lt;</w:t>
      </w:r>
      <w:proofErr w:type="spellStart"/>
      <w:r w:rsidRPr="00CE4731">
        <w:rPr>
          <w:rFonts w:ascii="Times New Roman" w:hAnsi="Times New Roman"/>
          <w:color w:val="000000"/>
          <w:szCs w:val="30"/>
          <w:lang w:val="fr-FR"/>
        </w:rPr>
        <w:t>Lighthouse</w:t>
      </w:r>
      <w:proofErr w:type="spellEnd"/>
      <w:r w:rsidRPr="00CE4731">
        <w:rPr>
          <w:rFonts w:ascii="Times New Roman" w:hAnsi="Times New Roman"/>
          <w:color w:val="000000"/>
          <w:szCs w:val="30"/>
          <w:lang w:val="fr-FR"/>
        </w:rPr>
        <w:t xml:space="preserve"> </w:t>
      </w:r>
      <w:proofErr w:type="spellStart"/>
      <w:r w:rsidRPr="00CE4731">
        <w:rPr>
          <w:rFonts w:ascii="Times New Roman" w:hAnsi="Times New Roman"/>
          <w:color w:val="000000"/>
          <w:szCs w:val="30"/>
          <w:lang w:val="fr-FR"/>
        </w:rPr>
        <w:t>at</w:t>
      </w:r>
      <w:proofErr w:type="spellEnd"/>
      <w:r w:rsidRPr="00CE4731">
        <w:rPr>
          <w:rFonts w:ascii="Times New Roman" w:hAnsi="Times New Roman"/>
          <w:color w:val="000000"/>
          <w:szCs w:val="30"/>
          <w:lang w:val="fr-FR"/>
        </w:rPr>
        <w:t xml:space="preserve"> Groix&gt;&gt; et Paul Signac a créé l’image en 1925. Il a utilisé lumière du soleil dans le tableau. Aussi, il a utilisé les couleurs rouge, rose, vert, blanc et bleu. </w:t>
      </w:r>
      <w:r w:rsidRPr="00CE4731">
        <w:rPr>
          <w:rFonts w:ascii="Times New Roman" w:hAnsi="Times New Roman"/>
          <w:color w:val="000000"/>
          <w:szCs w:val="30"/>
          <w:shd w:val="clear" w:color="auto" w:fill="FFFF00"/>
          <w:lang w:val="fr-FR"/>
        </w:rPr>
        <w:t>Le phare</w:t>
      </w:r>
      <w:r w:rsidRPr="00CE4731">
        <w:rPr>
          <w:rFonts w:ascii="Times New Roman" w:hAnsi="Times New Roman"/>
          <w:color w:val="000000"/>
          <w:szCs w:val="30"/>
          <w:lang w:val="fr-FR"/>
        </w:rPr>
        <w:t xml:space="preserve"> a situé dans le centre de l'image avec </w:t>
      </w:r>
      <w:r w:rsidRPr="00CE4731">
        <w:rPr>
          <w:rFonts w:ascii="Times New Roman" w:hAnsi="Times New Roman"/>
          <w:color w:val="000000"/>
          <w:szCs w:val="30"/>
          <w:shd w:val="clear" w:color="auto" w:fill="FFFF00"/>
          <w:lang w:val="fr-FR"/>
        </w:rPr>
        <w:t xml:space="preserve">les bateaux. </w:t>
      </w:r>
      <w:r w:rsidRPr="00CE4731">
        <w:rPr>
          <w:rFonts w:ascii="Times New Roman" w:hAnsi="Times New Roman"/>
          <w:color w:val="000000"/>
          <w:szCs w:val="27"/>
          <w:lang w:val="fr-FR"/>
        </w:rPr>
        <w:br/>
      </w:r>
      <w:hyperlink r:id="rId8" w:history="1">
        <w:r w:rsidRPr="00CE4731">
          <w:rPr>
            <w:rFonts w:ascii="Times New Roman" w:hAnsi="Times New Roman"/>
            <w:color w:val="1155CC"/>
            <w:u w:val="single"/>
            <w:lang w:val="fr-FR"/>
          </w:rPr>
          <w:t>http://www.artclon.com/OtherFile/Paul-Signac-XX-Lighthouse-at-Groix-1925.jpg</w:t>
        </w:r>
      </w:hyperlink>
      <w:r w:rsidRPr="00CE4731">
        <w:rPr>
          <w:rFonts w:ascii="Times New Roman" w:hAnsi="Times New Roman"/>
          <w:color w:val="000000"/>
          <w:szCs w:val="27"/>
          <w:lang w:val="fr-FR"/>
        </w:rPr>
        <w:br/>
      </w:r>
      <w:r w:rsidRPr="00CE4731">
        <w:rPr>
          <w:rFonts w:ascii="Times New Roman" w:hAnsi="Times New Roman"/>
          <w:color w:val="000000"/>
          <w:szCs w:val="27"/>
          <w:lang w:val="fr-FR"/>
        </w:rPr>
        <w:br/>
      </w:r>
      <w:r w:rsidRPr="00CE4731">
        <w:rPr>
          <w:rFonts w:ascii="Times New Roman" w:hAnsi="Times New Roman"/>
          <w:color w:val="000000"/>
          <w:szCs w:val="30"/>
          <w:lang w:val="fr-FR"/>
        </w:rPr>
        <w:t xml:space="preserve">Le Vocabulaire: </w:t>
      </w:r>
      <w:r w:rsidRPr="00CE4731">
        <w:rPr>
          <w:rFonts w:ascii="Times New Roman" w:hAnsi="Times New Roman"/>
          <w:color w:val="000000"/>
          <w:szCs w:val="27"/>
          <w:lang w:val="fr-FR"/>
        </w:rPr>
        <w:br/>
      </w:r>
      <w:r w:rsidRPr="00CE4731">
        <w:rPr>
          <w:rFonts w:ascii="Times New Roman" w:hAnsi="Times New Roman"/>
          <w:color w:val="000000"/>
          <w:szCs w:val="30"/>
          <w:lang w:val="fr-FR"/>
        </w:rPr>
        <w:t xml:space="preserve">&lt;&lt;The Concise Oxford French </w:t>
      </w:r>
      <w:proofErr w:type="spellStart"/>
      <w:r w:rsidRPr="00CE4731">
        <w:rPr>
          <w:rFonts w:ascii="Times New Roman" w:hAnsi="Times New Roman"/>
          <w:color w:val="000000"/>
          <w:szCs w:val="30"/>
          <w:lang w:val="fr-FR"/>
        </w:rPr>
        <w:t>Dictionary</w:t>
      </w:r>
      <w:proofErr w:type="spellEnd"/>
      <w:r w:rsidRPr="00CE4731">
        <w:rPr>
          <w:rFonts w:ascii="Times New Roman" w:hAnsi="Times New Roman"/>
          <w:color w:val="000000"/>
          <w:szCs w:val="30"/>
          <w:lang w:val="fr-FR"/>
        </w:rPr>
        <w:t>&gt;&gt;</w:t>
      </w:r>
      <w:r w:rsidRPr="00CE4731">
        <w:rPr>
          <w:rFonts w:ascii="Times New Roman" w:hAnsi="Times New Roman"/>
          <w:color w:val="000000"/>
          <w:szCs w:val="27"/>
          <w:lang w:val="fr-FR"/>
        </w:rPr>
        <w:br/>
      </w:r>
      <w:proofErr w:type="spellStart"/>
      <w:r w:rsidRPr="00CE4731">
        <w:rPr>
          <w:rFonts w:ascii="Times New Roman" w:hAnsi="Times New Roman"/>
          <w:color w:val="000000"/>
          <w:szCs w:val="30"/>
          <w:shd w:val="clear" w:color="auto" w:fill="FFFF00"/>
          <w:lang w:val="fr-FR"/>
        </w:rPr>
        <w:t>Septicemia</w:t>
      </w:r>
      <w:r w:rsidRPr="00CE4731">
        <w:rPr>
          <w:rFonts w:ascii="Times New Roman" w:hAnsi="Times New Roman"/>
          <w:color w:val="000000"/>
          <w:szCs w:val="30"/>
          <w:lang w:val="fr-FR"/>
        </w:rPr>
        <w:t>-</w:t>
      </w:r>
      <w:proofErr w:type="spellEnd"/>
      <w:r w:rsidRPr="00CE4731">
        <w:rPr>
          <w:rFonts w:ascii="Times New Roman" w:hAnsi="Times New Roman"/>
          <w:color w:val="000000"/>
          <w:szCs w:val="30"/>
          <w:lang w:val="fr-FR"/>
        </w:rPr>
        <w:t xml:space="preserve"> </w:t>
      </w:r>
      <w:proofErr w:type="spellStart"/>
      <w:r w:rsidRPr="00CE4731">
        <w:rPr>
          <w:rFonts w:ascii="Times New Roman" w:hAnsi="Times New Roman"/>
          <w:color w:val="000000"/>
          <w:szCs w:val="30"/>
          <w:lang w:val="fr-FR"/>
        </w:rPr>
        <w:t>septicemia</w:t>
      </w:r>
      <w:proofErr w:type="spellEnd"/>
      <w:r w:rsidRPr="00CE4731">
        <w:rPr>
          <w:rFonts w:ascii="Times New Roman" w:hAnsi="Times New Roman"/>
          <w:color w:val="000000"/>
          <w:szCs w:val="30"/>
          <w:lang w:val="fr-FR"/>
        </w:rPr>
        <w:t xml:space="preserve"> (une </w:t>
      </w:r>
      <w:proofErr w:type="spellStart"/>
      <w:r w:rsidRPr="00CE4731">
        <w:rPr>
          <w:rFonts w:ascii="Times New Roman" w:hAnsi="Times New Roman"/>
          <w:color w:val="000000"/>
          <w:szCs w:val="30"/>
          <w:lang w:val="fr-FR"/>
        </w:rPr>
        <w:t>infectionne</w:t>
      </w:r>
      <w:proofErr w:type="spellEnd"/>
      <w:r w:rsidRPr="00CE4731">
        <w:rPr>
          <w:rFonts w:ascii="Times New Roman" w:hAnsi="Times New Roman"/>
          <w:color w:val="000000"/>
          <w:szCs w:val="30"/>
          <w:lang w:val="fr-FR"/>
        </w:rPr>
        <w:t>)</w:t>
      </w:r>
      <w:r w:rsidRPr="00CE4731">
        <w:rPr>
          <w:rFonts w:ascii="Times New Roman" w:hAnsi="Times New Roman"/>
          <w:color w:val="000000"/>
          <w:szCs w:val="27"/>
          <w:lang w:val="fr-FR"/>
        </w:rPr>
        <w:br/>
      </w:r>
      <w:proofErr w:type="spellStart"/>
      <w:r w:rsidRPr="00CE4731">
        <w:rPr>
          <w:rFonts w:ascii="Times New Roman" w:hAnsi="Times New Roman"/>
          <w:color w:val="000000"/>
          <w:szCs w:val="30"/>
          <w:shd w:val="clear" w:color="auto" w:fill="FFFF00"/>
          <w:lang w:val="fr-FR"/>
        </w:rPr>
        <w:t>Bactérienne</w:t>
      </w:r>
      <w:r w:rsidRPr="00CE4731">
        <w:rPr>
          <w:rFonts w:ascii="Times New Roman" w:hAnsi="Times New Roman"/>
          <w:color w:val="000000"/>
          <w:szCs w:val="30"/>
          <w:lang w:val="fr-FR"/>
        </w:rPr>
        <w:t>-</w:t>
      </w:r>
      <w:proofErr w:type="spellEnd"/>
      <w:r w:rsidRPr="00CE4731">
        <w:rPr>
          <w:rFonts w:ascii="Times New Roman" w:hAnsi="Times New Roman"/>
          <w:color w:val="000000"/>
          <w:szCs w:val="30"/>
          <w:lang w:val="fr-FR"/>
        </w:rPr>
        <w:t xml:space="preserve"> </w:t>
      </w:r>
      <w:proofErr w:type="spellStart"/>
      <w:r w:rsidRPr="00CE4731">
        <w:rPr>
          <w:rFonts w:ascii="Times New Roman" w:hAnsi="Times New Roman"/>
          <w:color w:val="000000"/>
          <w:szCs w:val="30"/>
          <w:lang w:val="fr-FR"/>
        </w:rPr>
        <w:t>bacteria</w:t>
      </w:r>
      <w:proofErr w:type="spellEnd"/>
      <w:r w:rsidRPr="00CE4731">
        <w:rPr>
          <w:rFonts w:ascii="Times New Roman" w:hAnsi="Times New Roman"/>
          <w:color w:val="000000"/>
          <w:szCs w:val="27"/>
          <w:lang w:val="fr-FR"/>
        </w:rPr>
        <w:br/>
      </w:r>
      <w:proofErr w:type="spellStart"/>
      <w:r w:rsidRPr="00CE4731">
        <w:rPr>
          <w:rFonts w:ascii="Times New Roman" w:hAnsi="Times New Roman"/>
          <w:color w:val="000000"/>
          <w:szCs w:val="30"/>
          <w:shd w:val="clear" w:color="auto" w:fill="FFFF00"/>
          <w:lang w:val="fr-FR"/>
        </w:rPr>
        <w:t>Plutôt</w:t>
      </w:r>
      <w:r w:rsidRPr="00CE4731">
        <w:rPr>
          <w:rFonts w:ascii="Times New Roman" w:hAnsi="Times New Roman"/>
          <w:color w:val="000000"/>
          <w:szCs w:val="30"/>
          <w:lang w:val="fr-FR"/>
        </w:rPr>
        <w:t>-</w:t>
      </w:r>
      <w:proofErr w:type="spellEnd"/>
      <w:r w:rsidRPr="00CE4731">
        <w:rPr>
          <w:rFonts w:ascii="Times New Roman" w:hAnsi="Times New Roman"/>
          <w:color w:val="000000"/>
          <w:szCs w:val="30"/>
          <w:lang w:val="fr-FR"/>
        </w:rPr>
        <w:t xml:space="preserve"> </w:t>
      </w:r>
      <w:proofErr w:type="spellStart"/>
      <w:r w:rsidRPr="00CE4731">
        <w:rPr>
          <w:rFonts w:ascii="Times New Roman" w:hAnsi="Times New Roman"/>
          <w:color w:val="000000"/>
          <w:szCs w:val="30"/>
          <w:lang w:val="fr-FR"/>
        </w:rPr>
        <w:t>instead</w:t>
      </w:r>
      <w:proofErr w:type="spellEnd"/>
      <w:r w:rsidRPr="00CE4731">
        <w:rPr>
          <w:rFonts w:ascii="Times New Roman" w:hAnsi="Times New Roman"/>
          <w:color w:val="000000"/>
          <w:szCs w:val="27"/>
          <w:lang w:val="fr-FR"/>
        </w:rPr>
        <w:br/>
      </w:r>
      <w:proofErr w:type="spellStart"/>
      <w:r w:rsidRPr="00CE4731">
        <w:rPr>
          <w:rFonts w:ascii="Times New Roman" w:hAnsi="Times New Roman"/>
          <w:color w:val="000000"/>
          <w:szCs w:val="30"/>
          <w:shd w:val="clear" w:color="auto" w:fill="FFFF00"/>
          <w:lang w:val="fr-FR"/>
        </w:rPr>
        <w:t>Autour</w:t>
      </w:r>
      <w:r w:rsidRPr="00CE4731">
        <w:rPr>
          <w:rFonts w:ascii="Times New Roman" w:hAnsi="Times New Roman"/>
          <w:color w:val="000000"/>
          <w:szCs w:val="30"/>
          <w:lang w:val="fr-FR"/>
        </w:rPr>
        <w:t>-</w:t>
      </w:r>
      <w:proofErr w:type="spellEnd"/>
      <w:r w:rsidRPr="00CE4731">
        <w:rPr>
          <w:rFonts w:ascii="Times New Roman" w:hAnsi="Times New Roman"/>
          <w:color w:val="000000"/>
          <w:szCs w:val="30"/>
          <w:lang w:val="fr-FR"/>
        </w:rPr>
        <w:t xml:space="preserve"> </w:t>
      </w:r>
      <w:proofErr w:type="spellStart"/>
      <w:r w:rsidRPr="00CE4731">
        <w:rPr>
          <w:rFonts w:ascii="Times New Roman" w:hAnsi="Times New Roman"/>
          <w:color w:val="000000"/>
          <w:szCs w:val="30"/>
          <w:lang w:val="fr-FR"/>
        </w:rPr>
        <w:t>around</w:t>
      </w:r>
      <w:proofErr w:type="spellEnd"/>
      <w:r w:rsidRPr="00CE4731">
        <w:rPr>
          <w:rFonts w:ascii="Times New Roman" w:hAnsi="Times New Roman"/>
          <w:color w:val="000000"/>
          <w:szCs w:val="27"/>
          <w:lang w:val="fr-FR"/>
        </w:rPr>
        <w:br/>
      </w:r>
      <w:r w:rsidRPr="00CE4731">
        <w:rPr>
          <w:rFonts w:ascii="Times New Roman" w:hAnsi="Times New Roman"/>
          <w:color w:val="000000"/>
          <w:szCs w:val="30"/>
          <w:shd w:val="clear" w:color="auto" w:fill="FFFF00"/>
          <w:lang w:val="fr-FR"/>
        </w:rPr>
        <w:t>L’</w:t>
      </w:r>
      <w:proofErr w:type="spellStart"/>
      <w:r w:rsidRPr="00CE4731">
        <w:rPr>
          <w:rFonts w:ascii="Times New Roman" w:hAnsi="Times New Roman"/>
          <w:color w:val="000000"/>
          <w:szCs w:val="30"/>
          <w:shd w:val="clear" w:color="auto" w:fill="FFFF00"/>
          <w:lang w:val="fr-FR"/>
        </w:rPr>
        <w:t>ombre</w:t>
      </w:r>
      <w:r w:rsidRPr="00CE4731">
        <w:rPr>
          <w:rFonts w:ascii="Times New Roman" w:hAnsi="Times New Roman"/>
          <w:color w:val="000000"/>
          <w:szCs w:val="30"/>
          <w:lang w:val="fr-FR"/>
        </w:rPr>
        <w:t>-</w:t>
      </w:r>
      <w:proofErr w:type="spellEnd"/>
      <w:r w:rsidRPr="00CE4731">
        <w:rPr>
          <w:rFonts w:ascii="Times New Roman" w:hAnsi="Times New Roman"/>
          <w:color w:val="000000"/>
          <w:szCs w:val="30"/>
          <w:lang w:val="fr-FR"/>
        </w:rPr>
        <w:t xml:space="preserve"> </w:t>
      </w:r>
      <w:proofErr w:type="spellStart"/>
      <w:r w:rsidRPr="00CE4731">
        <w:rPr>
          <w:rFonts w:ascii="Times New Roman" w:hAnsi="Times New Roman"/>
          <w:color w:val="000000"/>
          <w:szCs w:val="30"/>
          <w:lang w:val="fr-FR"/>
        </w:rPr>
        <w:t>shade</w:t>
      </w:r>
      <w:proofErr w:type="spellEnd"/>
      <w:r w:rsidRPr="00CE4731">
        <w:rPr>
          <w:rFonts w:ascii="Times New Roman" w:hAnsi="Times New Roman"/>
          <w:color w:val="000000"/>
          <w:szCs w:val="27"/>
          <w:lang w:val="fr-FR"/>
        </w:rPr>
        <w:br/>
      </w:r>
      <w:proofErr w:type="spellStart"/>
      <w:r w:rsidRPr="00CE4731">
        <w:rPr>
          <w:rFonts w:ascii="Times New Roman" w:hAnsi="Times New Roman"/>
          <w:color w:val="000000"/>
          <w:szCs w:val="30"/>
          <w:shd w:val="clear" w:color="auto" w:fill="FFFF00"/>
          <w:lang w:val="fr-FR"/>
        </w:rPr>
        <w:t>Foyer</w:t>
      </w:r>
      <w:r w:rsidRPr="00CE4731">
        <w:rPr>
          <w:rFonts w:ascii="Times New Roman" w:hAnsi="Times New Roman"/>
          <w:color w:val="000000"/>
          <w:szCs w:val="30"/>
          <w:lang w:val="fr-FR"/>
        </w:rPr>
        <w:t>-</w:t>
      </w:r>
      <w:proofErr w:type="spellEnd"/>
      <w:r w:rsidRPr="00CE4731">
        <w:rPr>
          <w:rFonts w:ascii="Times New Roman" w:hAnsi="Times New Roman"/>
          <w:color w:val="000000"/>
          <w:szCs w:val="30"/>
          <w:lang w:val="fr-FR"/>
        </w:rPr>
        <w:t xml:space="preserve"> focus</w:t>
      </w:r>
      <w:r w:rsidRPr="00CE4731">
        <w:rPr>
          <w:rFonts w:ascii="Times New Roman" w:hAnsi="Times New Roman"/>
          <w:color w:val="000000"/>
          <w:szCs w:val="27"/>
          <w:lang w:val="fr-FR"/>
        </w:rPr>
        <w:br/>
      </w:r>
      <w:proofErr w:type="spellStart"/>
      <w:r w:rsidRPr="00CE4731">
        <w:rPr>
          <w:rFonts w:ascii="Times New Roman" w:hAnsi="Times New Roman"/>
          <w:color w:val="000000"/>
          <w:szCs w:val="30"/>
          <w:shd w:val="clear" w:color="auto" w:fill="FFFF00"/>
          <w:lang w:val="fr-FR"/>
        </w:rPr>
        <w:t>Pinceaux</w:t>
      </w:r>
      <w:r w:rsidRPr="00CE4731">
        <w:rPr>
          <w:rFonts w:ascii="Times New Roman" w:hAnsi="Times New Roman"/>
          <w:color w:val="000000"/>
          <w:szCs w:val="30"/>
          <w:lang w:val="fr-FR"/>
        </w:rPr>
        <w:t>-</w:t>
      </w:r>
      <w:proofErr w:type="spellEnd"/>
      <w:r w:rsidRPr="00CE4731">
        <w:rPr>
          <w:rFonts w:ascii="Times New Roman" w:hAnsi="Times New Roman"/>
          <w:color w:val="000000"/>
          <w:szCs w:val="30"/>
          <w:lang w:val="fr-FR"/>
        </w:rPr>
        <w:t xml:space="preserve"> </w:t>
      </w:r>
      <w:proofErr w:type="spellStart"/>
      <w:r w:rsidRPr="00CE4731">
        <w:rPr>
          <w:rFonts w:ascii="Times New Roman" w:hAnsi="Times New Roman"/>
          <w:color w:val="000000"/>
          <w:szCs w:val="30"/>
          <w:lang w:val="fr-FR"/>
        </w:rPr>
        <w:t>brush</w:t>
      </w:r>
      <w:proofErr w:type="spellEnd"/>
      <w:r w:rsidRPr="00CE4731">
        <w:rPr>
          <w:rFonts w:ascii="Times New Roman" w:hAnsi="Times New Roman"/>
          <w:color w:val="000000"/>
          <w:szCs w:val="30"/>
          <w:lang w:val="fr-FR"/>
        </w:rPr>
        <w:t xml:space="preserve"> </w:t>
      </w:r>
      <w:proofErr w:type="spellStart"/>
      <w:r w:rsidRPr="00CE4731">
        <w:rPr>
          <w:rFonts w:ascii="Times New Roman" w:hAnsi="Times New Roman"/>
          <w:color w:val="000000"/>
          <w:szCs w:val="30"/>
          <w:lang w:val="fr-FR"/>
        </w:rPr>
        <w:t>strokes</w:t>
      </w:r>
      <w:proofErr w:type="spellEnd"/>
      <w:r w:rsidRPr="00CE4731">
        <w:rPr>
          <w:rFonts w:ascii="Times New Roman" w:hAnsi="Times New Roman"/>
          <w:color w:val="000000"/>
          <w:szCs w:val="27"/>
          <w:lang w:val="fr-FR"/>
        </w:rPr>
        <w:br/>
      </w:r>
      <w:r w:rsidRPr="00CE4731">
        <w:rPr>
          <w:rFonts w:ascii="Times New Roman" w:hAnsi="Times New Roman"/>
          <w:color w:val="000000"/>
          <w:szCs w:val="30"/>
          <w:shd w:val="clear" w:color="auto" w:fill="FFFF00"/>
          <w:lang w:val="fr-FR"/>
        </w:rPr>
        <w:t>Quoiqu’</w:t>
      </w:r>
      <w:proofErr w:type="spellStart"/>
      <w:r w:rsidRPr="00CE4731">
        <w:rPr>
          <w:rFonts w:ascii="Times New Roman" w:hAnsi="Times New Roman"/>
          <w:color w:val="000000"/>
          <w:szCs w:val="30"/>
          <w:shd w:val="clear" w:color="auto" w:fill="FFFF00"/>
          <w:lang w:val="fr-FR"/>
        </w:rPr>
        <w:t>il</w:t>
      </w:r>
      <w:r w:rsidRPr="00CE4731">
        <w:rPr>
          <w:rFonts w:ascii="Times New Roman" w:hAnsi="Times New Roman"/>
          <w:color w:val="000000"/>
          <w:szCs w:val="30"/>
          <w:lang w:val="fr-FR"/>
        </w:rPr>
        <w:t>-</w:t>
      </w:r>
      <w:proofErr w:type="spellEnd"/>
      <w:r w:rsidRPr="00CE4731">
        <w:rPr>
          <w:rFonts w:ascii="Times New Roman" w:hAnsi="Times New Roman"/>
          <w:color w:val="000000"/>
          <w:szCs w:val="30"/>
          <w:lang w:val="fr-FR"/>
        </w:rPr>
        <w:t xml:space="preserve"> </w:t>
      </w:r>
      <w:proofErr w:type="spellStart"/>
      <w:r w:rsidRPr="00CE4731">
        <w:rPr>
          <w:rFonts w:ascii="Times New Roman" w:hAnsi="Times New Roman"/>
          <w:color w:val="000000"/>
          <w:szCs w:val="30"/>
          <w:lang w:val="fr-FR"/>
        </w:rPr>
        <w:t>although</w:t>
      </w:r>
      <w:proofErr w:type="spellEnd"/>
      <w:r w:rsidRPr="00CE4731">
        <w:rPr>
          <w:rFonts w:ascii="Times New Roman" w:hAnsi="Times New Roman"/>
          <w:color w:val="000000"/>
          <w:szCs w:val="27"/>
          <w:lang w:val="fr-FR"/>
        </w:rPr>
        <w:br/>
      </w:r>
      <w:proofErr w:type="spellStart"/>
      <w:r w:rsidRPr="00CE4731">
        <w:rPr>
          <w:rFonts w:ascii="Times New Roman" w:hAnsi="Times New Roman"/>
          <w:color w:val="000000"/>
          <w:szCs w:val="30"/>
          <w:shd w:val="clear" w:color="auto" w:fill="FFFF00"/>
          <w:lang w:val="fr-FR"/>
        </w:rPr>
        <w:t>Fondre</w:t>
      </w:r>
      <w:r w:rsidRPr="00CE4731">
        <w:rPr>
          <w:rFonts w:ascii="Times New Roman" w:hAnsi="Times New Roman"/>
          <w:color w:val="000000"/>
          <w:szCs w:val="30"/>
          <w:lang w:val="fr-FR"/>
        </w:rPr>
        <w:t>-</w:t>
      </w:r>
      <w:proofErr w:type="spellEnd"/>
      <w:r w:rsidRPr="00CE4731">
        <w:rPr>
          <w:rFonts w:ascii="Times New Roman" w:hAnsi="Times New Roman"/>
          <w:color w:val="000000"/>
          <w:szCs w:val="30"/>
          <w:lang w:val="fr-FR"/>
        </w:rPr>
        <w:t xml:space="preserve"> to </w:t>
      </w:r>
      <w:proofErr w:type="spellStart"/>
      <w:r w:rsidRPr="00CE4731">
        <w:rPr>
          <w:rFonts w:ascii="Times New Roman" w:hAnsi="Times New Roman"/>
          <w:color w:val="000000"/>
          <w:szCs w:val="30"/>
          <w:lang w:val="fr-FR"/>
        </w:rPr>
        <w:t>blend</w:t>
      </w:r>
      <w:proofErr w:type="spellEnd"/>
      <w:r w:rsidRPr="00CE4731">
        <w:rPr>
          <w:rFonts w:ascii="Times New Roman" w:hAnsi="Times New Roman"/>
          <w:color w:val="000000"/>
          <w:szCs w:val="27"/>
          <w:lang w:val="fr-FR"/>
        </w:rPr>
        <w:br/>
      </w:r>
      <w:proofErr w:type="spellStart"/>
      <w:r w:rsidRPr="00CE4731">
        <w:rPr>
          <w:rFonts w:ascii="Times New Roman" w:hAnsi="Times New Roman"/>
          <w:color w:val="000000"/>
          <w:szCs w:val="30"/>
          <w:shd w:val="clear" w:color="auto" w:fill="FFFF00"/>
          <w:lang w:val="fr-FR"/>
        </w:rPr>
        <w:t>Décrire</w:t>
      </w:r>
      <w:r w:rsidRPr="00CE4731">
        <w:rPr>
          <w:rFonts w:ascii="Times New Roman" w:hAnsi="Times New Roman"/>
          <w:color w:val="000000"/>
          <w:szCs w:val="30"/>
          <w:lang w:val="fr-FR"/>
        </w:rPr>
        <w:t>-</w:t>
      </w:r>
      <w:proofErr w:type="spellEnd"/>
      <w:r w:rsidRPr="00CE4731">
        <w:rPr>
          <w:rFonts w:ascii="Times New Roman" w:hAnsi="Times New Roman"/>
          <w:color w:val="000000"/>
          <w:szCs w:val="30"/>
          <w:lang w:val="fr-FR"/>
        </w:rPr>
        <w:t xml:space="preserve"> to </w:t>
      </w:r>
      <w:proofErr w:type="spellStart"/>
      <w:r w:rsidRPr="00CE4731">
        <w:rPr>
          <w:rFonts w:ascii="Times New Roman" w:hAnsi="Times New Roman"/>
          <w:color w:val="000000"/>
          <w:szCs w:val="30"/>
          <w:lang w:val="fr-FR"/>
        </w:rPr>
        <w:t>describe</w:t>
      </w:r>
      <w:proofErr w:type="spellEnd"/>
      <w:r w:rsidRPr="00CE4731">
        <w:rPr>
          <w:rFonts w:ascii="Times New Roman" w:hAnsi="Times New Roman"/>
          <w:color w:val="000000"/>
          <w:szCs w:val="27"/>
          <w:lang w:val="fr-FR"/>
        </w:rPr>
        <w:br/>
      </w:r>
      <w:proofErr w:type="spellStart"/>
      <w:r w:rsidRPr="00CE4731">
        <w:rPr>
          <w:rFonts w:ascii="Times New Roman" w:hAnsi="Times New Roman"/>
          <w:color w:val="000000"/>
          <w:szCs w:val="30"/>
          <w:shd w:val="clear" w:color="auto" w:fill="FFFF00"/>
          <w:lang w:val="fr-FR"/>
        </w:rPr>
        <w:t>Obtenant</w:t>
      </w:r>
      <w:r w:rsidRPr="00CE4731">
        <w:rPr>
          <w:rFonts w:ascii="Times New Roman" w:hAnsi="Times New Roman"/>
          <w:color w:val="000000"/>
          <w:szCs w:val="30"/>
          <w:lang w:val="fr-FR"/>
        </w:rPr>
        <w:t>-</w:t>
      </w:r>
      <w:proofErr w:type="spellEnd"/>
      <w:r w:rsidRPr="00CE4731">
        <w:rPr>
          <w:rFonts w:ascii="Times New Roman" w:hAnsi="Times New Roman"/>
          <w:color w:val="000000"/>
          <w:szCs w:val="30"/>
          <w:lang w:val="fr-FR"/>
        </w:rPr>
        <w:t xml:space="preserve"> </w:t>
      </w:r>
      <w:proofErr w:type="spellStart"/>
      <w:r w:rsidRPr="00CE4731">
        <w:rPr>
          <w:rFonts w:ascii="Times New Roman" w:hAnsi="Times New Roman"/>
          <w:color w:val="000000"/>
          <w:szCs w:val="30"/>
          <w:lang w:val="fr-FR"/>
        </w:rPr>
        <w:t>obtained</w:t>
      </w:r>
      <w:proofErr w:type="spellEnd"/>
      <w:r w:rsidRPr="00CE4731">
        <w:rPr>
          <w:rFonts w:ascii="Times New Roman" w:hAnsi="Times New Roman"/>
          <w:color w:val="000000"/>
          <w:szCs w:val="27"/>
          <w:lang w:val="fr-FR"/>
        </w:rPr>
        <w:br/>
      </w:r>
      <w:r w:rsidRPr="00CE4731">
        <w:rPr>
          <w:rFonts w:ascii="Times New Roman" w:hAnsi="Times New Roman"/>
          <w:color w:val="000000"/>
          <w:szCs w:val="30"/>
          <w:lang w:val="fr-FR"/>
        </w:rPr>
        <w:t>​​</w:t>
      </w:r>
      <w:r w:rsidRPr="00CE4731">
        <w:rPr>
          <w:rFonts w:ascii="Times New Roman" w:hAnsi="Times New Roman"/>
          <w:color w:val="000000"/>
          <w:szCs w:val="30"/>
          <w:shd w:val="clear" w:color="auto" w:fill="FFFF00"/>
          <w:lang w:val="fr-FR"/>
        </w:rPr>
        <w:t xml:space="preserve">Une </w:t>
      </w:r>
      <w:proofErr w:type="spellStart"/>
      <w:r w:rsidRPr="00CE4731">
        <w:rPr>
          <w:rFonts w:ascii="Times New Roman" w:hAnsi="Times New Roman"/>
          <w:color w:val="000000"/>
          <w:szCs w:val="30"/>
          <w:shd w:val="clear" w:color="auto" w:fill="FFFF00"/>
          <w:lang w:val="fr-FR"/>
        </w:rPr>
        <w:t>colline</w:t>
      </w:r>
      <w:r w:rsidRPr="00CE4731">
        <w:rPr>
          <w:rFonts w:ascii="Times New Roman" w:hAnsi="Times New Roman"/>
          <w:color w:val="000000"/>
          <w:szCs w:val="30"/>
          <w:lang w:val="fr-FR"/>
        </w:rPr>
        <w:t>-</w:t>
      </w:r>
      <w:proofErr w:type="spellEnd"/>
      <w:r w:rsidRPr="00CE4731">
        <w:rPr>
          <w:rFonts w:ascii="Times New Roman" w:hAnsi="Times New Roman"/>
          <w:color w:val="000000"/>
          <w:szCs w:val="30"/>
          <w:lang w:val="fr-FR"/>
        </w:rPr>
        <w:t xml:space="preserve"> </w:t>
      </w:r>
      <w:proofErr w:type="spellStart"/>
      <w:r w:rsidRPr="00CE4731">
        <w:rPr>
          <w:rFonts w:ascii="Times New Roman" w:hAnsi="Times New Roman"/>
          <w:color w:val="000000"/>
          <w:szCs w:val="30"/>
          <w:lang w:val="fr-FR"/>
        </w:rPr>
        <w:t>hill</w:t>
      </w:r>
      <w:proofErr w:type="spellEnd"/>
      <w:r w:rsidRPr="00CE4731">
        <w:rPr>
          <w:rFonts w:ascii="Times New Roman" w:hAnsi="Times New Roman"/>
          <w:color w:val="000000"/>
          <w:szCs w:val="27"/>
          <w:lang w:val="fr-FR"/>
        </w:rPr>
        <w:br/>
      </w:r>
      <w:proofErr w:type="spellStart"/>
      <w:r w:rsidRPr="00CE4731">
        <w:rPr>
          <w:rFonts w:ascii="Times New Roman" w:hAnsi="Times New Roman"/>
          <w:color w:val="000000"/>
          <w:szCs w:val="30"/>
          <w:shd w:val="clear" w:color="auto" w:fill="FFFF00"/>
          <w:lang w:val="fr-FR"/>
        </w:rPr>
        <w:t>Voiliers</w:t>
      </w:r>
      <w:r w:rsidRPr="00CE4731">
        <w:rPr>
          <w:rFonts w:ascii="Times New Roman" w:hAnsi="Times New Roman"/>
          <w:color w:val="000000"/>
          <w:szCs w:val="30"/>
          <w:lang w:val="fr-FR"/>
        </w:rPr>
        <w:t>-</w:t>
      </w:r>
      <w:proofErr w:type="spellEnd"/>
      <w:r w:rsidRPr="00CE4731">
        <w:rPr>
          <w:rFonts w:ascii="Times New Roman" w:hAnsi="Times New Roman"/>
          <w:color w:val="000000"/>
          <w:szCs w:val="30"/>
          <w:lang w:val="fr-FR"/>
        </w:rPr>
        <w:t xml:space="preserve"> </w:t>
      </w:r>
      <w:proofErr w:type="spellStart"/>
      <w:r w:rsidRPr="00CE4731">
        <w:rPr>
          <w:rFonts w:ascii="Times New Roman" w:hAnsi="Times New Roman"/>
          <w:color w:val="000000"/>
          <w:szCs w:val="30"/>
          <w:lang w:val="fr-FR"/>
        </w:rPr>
        <w:t>sailboats</w:t>
      </w:r>
      <w:proofErr w:type="spellEnd"/>
      <w:r w:rsidRPr="00CE4731">
        <w:rPr>
          <w:rFonts w:ascii="Times New Roman" w:hAnsi="Times New Roman"/>
          <w:color w:val="000000"/>
          <w:szCs w:val="27"/>
          <w:lang w:val="fr-FR"/>
        </w:rPr>
        <w:br/>
      </w:r>
      <w:proofErr w:type="spellStart"/>
      <w:r w:rsidRPr="00CE4731">
        <w:rPr>
          <w:rFonts w:ascii="Times New Roman" w:hAnsi="Times New Roman"/>
          <w:color w:val="000000"/>
          <w:szCs w:val="30"/>
          <w:shd w:val="clear" w:color="auto" w:fill="FFFF00"/>
          <w:lang w:val="fr-FR"/>
        </w:rPr>
        <w:t>Bâtiments</w:t>
      </w:r>
      <w:r w:rsidRPr="00CE4731">
        <w:rPr>
          <w:rFonts w:ascii="Times New Roman" w:hAnsi="Times New Roman"/>
          <w:color w:val="000000"/>
          <w:szCs w:val="30"/>
          <w:lang w:val="fr-FR"/>
        </w:rPr>
        <w:t>-</w:t>
      </w:r>
      <w:proofErr w:type="spellEnd"/>
      <w:r w:rsidRPr="00CE4731">
        <w:rPr>
          <w:rFonts w:ascii="Times New Roman" w:hAnsi="Times New Roman"/>
          <w:color w:val="000000"/>
          <w:szCs w:val="30"/>
          <w:lang w:val="fr-FR"/>
        </w:rPr>
        <w:t xml:space="preserve"> buildings</w:t>
      </w:r>
      <w:r w:rsidRPr="00CE4731">
        <w:rPr>
          <w:rFonts w:ascii="Times New Roman" w:hAnsi="Times New Roman"/>
          <w:color w:val="000000"/>
          <w:szCs w:val="27"/>
          <w:lang w:val="fr-FR"/>
        </w:rPr>
        <w:br/>
      </w:r>
      <w:r w:rsidRPr="00CE4731">
        <w:rPr>
          <w:rFonts w:ascii="Times New Roman" w:hAnsi="Times New Roman"/>
          <w:color w:val="000000"/>
          <w:szCs w:val="30"/>
          <w:shd w:val="clear" w:color="auto" w:fill="FFFF00"/>
          <w:lang w:val="fr-FR"/>
        </w:rPr>
        <w:t xml:space="preserve">Le </w:t>
      </w:r>
      <w:proofErr w:type="spellStart"/>
      <w:r w:rsidRPr="00CE4731">
        <w:rPr>
          <w:rFonts w:ascii="Times New Roman" w:hAnsi="Times New Roman"/>
          <w:color w:val="000000"/>
          <w:szCs w:val="30"/>
          <w:shd w:val="clear" w:color="auto" w:fill="FFFF00"/>
          <w:lang w:val="fr-FR"/>
        </w:rPr>
        <w:t>phare</w:t>
      </w:r>
      <w:r w:rsidRPr="00CE4731">
        <w:rPr>
          <w:rFonts w:ascii="Times New Roman" w:hAnsi="Times New Roman"/>
          <w:color w:val="000000"/>
          <w:szCs w:val="30"/>
          <w:lang w:val="fr-FR"/>
        </w:rPr>
        <w:t>-</w:t>
      </w:r>
      <w:proofErr w:type="spellEnd"/>
      <w:r w:rsidRPr="00CE4731">
        <w:rPr>
          <w:rFonts w:ascii="Times New Roman" w:hAnsi="Times New Roman"/>
          <w:color w:val="000000"/>
          <w:szCs w:val="30"/>
          <w:lang w:val="fr-FR"/>
        </w:rPr>
        <w:t xml:space="preserve"> </w:t>
      </w:r>
      <w:proofErr w:type="spellStart"/>
      <w:r w:rsidRPr="00CE4731">
        <w:rPr>
          <w:rFonts w:ascii="Times New Roman" w:hAnsi="Times New Roman"/>
          <w:color w:val="000000"/>
          <w:szCs w:val="30"/>
          <w:lang w:val="fr-FR"/>
        </w:rPr>
        <w:t>lighthouse</w:t>
      </w:r>
      <w:proofErr w:type="spellEnd"/>
      <w:r w:rsidRPr="00CE4731">
        <w:rPr>
          <w:rFonts w:ascii="Times New Roman" w:hAnsi="Times New Roman"/>
          <w:color w:val="000000"/>
          <w:szCs w:val="27"/>
          <w:lang w:val="fr-FR"/>
        </w:rPr>
        <w:br/>
      </w:r>
      <w:r w:rsidRPr="00CE4731">
        <w:rPr>
          <w:rFonts w:ascii="Times New Roman" w:hAnsi="Times New Roman"/>
          <w:color w:val="000000"/>
          <w:szCs w:val="30"/>
          <w:shd w:val="clear" w:color="auto" w:fill="FFFF00"/>
          <w:lang w:val="fr-FR"/>
        </w:rPr>
        <w:t xml:space="preserve">Les </w:t>
      </w:r>
      <w:proofErr w:type="spellStart"/>
      <w:r w:rsidRPr="00CE4731">
        <w:rPr>
          <w:rFonts w:ascii="Times New Roman" w:hAnsi="Times New Roman"/>
          <w:color w:val="000000"/>
          <w:szCs w:val="30"/>
          <w:shd w:val="clear" w:color="auto" w:fill="FFFF00"/>
          <w:lang w:val="fr-FR"/>
        </w:rPr>
        <w:t>Bateaux</w:t>
      </w:r>
      <w:r w:rsidRPr="00CE4731">
        <w:rPr>
          <w:rFonts w:ascii="Times New Roman" w:hAnsi="Times New Roman"/>
          <w:color w:val="000000"/>
          <w:szCs w:val="30"/>
          <w:lang w:val="fr-FR"/>
        </w:rPr>
        <w:t>-</w:t>
      </w:r>
      <w:proofErr w:type="spellEnd"/>
      <w:r w:rsidRPr="00CE4731">
        <w:rPr>
          <w:rFonts w:ascii="Times New Roman" w:hAnsi="Times New Roman"/>
          <w:color w:val="000000"/>
          <w:szCs w:val="30"/>
          <w:lang w:val="fr-FR"/>
        </w:rPr>
        <w:t xml:space="preserve"> </w:t>
      </w:r>
      <w:proofErr w:type="spellStart"/>
      <w:r w:rsidRPr="00CE4731">
        <w:rPr>
          <w:rFonts w:ascii="Times New Roman" w:hAnsi="Times New Roman"/>
          <w:color w:val="000000"/>
          <w:szCs w:val="30"/>
          <w:lang w:val="fr-FR"/>
        </w:rPr>
        <w:t>boats</w:t>
      </w:r>
      <w:proofErr w:type="spellEnd"/>
      <w:r w:rsidRPr="00CE4731">
        <w:rPr>
          <w:rFonts w:ascii="Times New Roman" w:hAnsi="Times New Roman"/>
          <w:color w:val="000000"/>
          <w:szCs w:val="27"/>
          <w:lang w:val="fr-FR"/>
        </w:rPr>
        <w:br/>
      </w:r>
      <w:r w:rsidRPr="00CE4731">
        <w:rPr>
          <w:rFonts w:ascii="Times New Roman" w:hAnsi="Times New Roman"/>
          <w:color w:val="000000"/>
          <w:szCs w:val="27"/>
          <w:lang w:val="fr-FR"/>
        </w:rPr>
        <w:br/>
      </w:r>
      <w:proofErr w:type="spellStart"/>
      <w:r w:rsidRPr="00CE4731">
        <w:rPr>
          <w:rFonts w:ascii="Times New Roman" w:hAnsi="Times New Roman"/>
          <w:b/>
          <w:bCs/>
          <w:color w:val="000000"/>
          <w:szCs w:val="30"/>
          <w:lang w:val="fr-FR"/>
        </w:rPr>
        <w:t>Websites</w:t>
      </w:r>
      <w:proofErr w:type="spellEnd"/>
      <w:r w:rsidRPr="00CE4731">
        <w:rPr>
          <w:rFonts w:ascii="Times New Roman" w:hAnsi="Times New Roman"/>
          <w:b/>
          <w:bCs/>
          <w:color w:val="000000"/>
          <w:szCs w:val="30"/>
          <w:lang w:val="fr-FR"/>
        </w:rPr>
        <w:t xml:space="preserve"> </w:t>
      </w:r>
      <w:proofErr w:type="spellStart"/>
      <w:r w:rsidRPr="00CE4731">
        <w:rPr>
          <w:rFonts w:ascii="Times New Roman" w:hAnsi="Times New Roman"/>
          <w:b/>
          <w:bCs/>
          <w:color w:val="000000"/>
          <w:szCs w:val="30"/>
          <w:lang w:val="fr-FR"/>
        </w:rPr>
        <w:t>used</w:t>
      </w:r>
      <w:proofErr w:type="spellEnd"/>
      <w:r w:rsidRPr="00CE4731">
        <w:rPr>
          <w:rFonts w:ascii="Times New Roman" w:hAnsi="Times New Roman"/>
          <w:b/>
          <w:bCs/>
          <w:color w:val="000000"/>
          <w:szCs w:val="30"/>
          <w:lang w:val="fr-FR"/>
        </w:rPr>
        <w:t xml:space="preserve">: </w:t>
      </w:r>
      <w:r w:rsidRPr="00CE4731">
        <w:rPr>
          <w:rFonts w:ascii="Times New Roman" w:hAnsi="Times New Roman"/>
          <w:color w:val="000000"/>
          <w:szCs w:val="27"/>
          <w:lang w:val="fr-FR"/>
        </w:rPr>
        <w:br/>
      </w:r>
      <w:hyperlink r:id="rId9" w:history="1">
        <w:r w:rsidRPr="00CE4731">
          <w:rPr>
            <w:rFonts w:ascii="Times New Roman" w:hAnsi="Times New Roman"/>
            <w:color w:val="1155CC"/>
            <w:u w:val="single"/>
            <w:lang w:val="fr-FR"/>
          </w:rPr>
          <w:t>http://libcom.org/history/signac-paul-1863-1935</w:t>
        </w:r>
      </w:hyperlink>
      <w:r w:rsidRPr="00CE4731">
        <w:rPr>
          <w:rFonts w:ascii="Times New Roman" w:hAnsi="Times New Roman"/>
          <w:color w:val="000000"/>
          <w:szCs w:val="27"/>
          <w:lang w:val="fr-FR"/>
        </w:rPr>
        <w:br/>
      </w:r>
      <w:hyperlink r:id="rId10" w:history="1">
        <w:r w:rsidRPr="00CE4731">
          <w:rPr>
            <w:rFonts w:ascii="Times New Roman" w:hAnsi="Times New Roman"/>
            <w:color w:val="1155CC"/>
            <w:u w:val="single"/>
            <w:lang w:val="fr-FR"/>
          </w:rPr>
          <w:t>http://www.ibiblio.org/wm/paint/auth/signac/</w:t>
        </w:r>
      </w:hyperlink>
      <w:r w:rsidRPr="00CE4731">
        <w:rPr>
          <w:rFonts w:ascii="Times New Roman" w:hAnsi="Times New Roman"/>
          <w:color w:val="000000"/>
          <w:szCs w:val="27"/>
          <w:lang w:val="fr-FR"/>
        </w:rPr>
        <w:br/>
      </w:r>
      <w:hyperlink r:id="rId11" w:history="1">
        <w:r w:rsidRPr="00CE4731">
          <w:rPr>
            <w:rFonts w:ascii="Times New Roman" w:hAnsi="Times New Roman"/>
            <w:color w:val="1155CC"/>
            <w:u w:val="single"/>
            <w:lang w:val="fr-FR"/>
          </w:rPr>
          <w:t>http://www.paul-signac.org</w:t>
        </w:r>
      </w:hyperlink>
      <w:r w:rsidRPr="00CE4731">
        <w:rPr>
          <w:rFonts w:ascii="Times New Roman" w:hAnsi="Times New Roman"/>
          <w:color w:val="000000"/>
          <w:szCs w:val="30"/>
          <w:lang w:val="fr-FR"/>
        </w:rPr>
        <w:t>/</w:t>
      </w:r>
      <w:hyperlink r:id="rId12" w:history="1">
        <w:r w:rsidRPr="00CE4731">
          <w:rPr>
            <w:rStyle w:val="Hyperlink"/>
            <w:rFonts w:ascii="Times New Roman" w:hAnsi="Times New Roman"/>
            <w:lang w:val="fr-FR"/>
          </w:rPr>
          <w:t>http://www.paul-signac.org/</w:t>
        </w:r>
      </w:hyperlink>
      <w:r w:rsidRPr="00CE4731">
        <w:rPr>
          <w:rFonts w:ascii="Times New Roman" w:hAnsi="Times New Roman"/>
          <w:color w:val="000000"/>
          <w:szCs w:val="27"/>
          <w:lang w:val="fr-FR"/>
        </w:rPr>
        <w:br/>
      </w:r>
      <w:hyperlink r:id="rId13" w:history="1">
        <w:r w:rsidRPr="00CE4731">
          <w:rPr>
            <w:rFonts w:ascii="Times New Roman" w:hAnsi="Times New Roman"/>
            <w:color w:val="1155CC"/>
            <w:u w:val="single"/>
            <w:lang w:val="fr-FR"/>
          </w:rPr>
          <w:t>http://www.cmoa.org/searchcollections/details.aspx?item=1012263</w:t>
        </w:r>
      </w:hyperlink>
      <w:r w:rsidRPr="00CE4731">
        <w:rPr>
          <w:rFonts w:ascii="Times New Roman" w:hAnsi="Times New Roman"/>
          <w:color w:val="000000"/>
          <w:szCs w:val="27"/>
          <w:lang w:val="fr-FR"/>
        </w:rPr>
        <w:br/>
      </w:r>
      <w:hyperlink r:id="rId14" w:history="1">
        <w:r w:rsidRPr="00CE4731">
          <w:rPr>
            <w:rFonts w:ascii="Times New Roman" w:hAnsi="Times New Roman"/>
            <w:color w:val="1155CC"/>
            <w:u w:val="single"/>
            <w:lang w:val="fr-FR"/>
          </w:rPr>
          <w:t>http://deyoung.famsf.org/paul-signac-women-well</w:t>
        </w:r>
      </w:hyperlink>
      <w:r w:rsidRPr="00CE4731">
        <w:rPr>
          <w:rFonts w:ascii="Times New Roman" w:hAnsi="Times New Roman"/>
          <w:color w:val="000000"/>
          <w:szCs w:val="27"/>
          <w:lang w:val="fr-FR"/>
        </w:rPr>
        <w:br/>
      </w:r>
      <w:hyperlink r:id="rId15" w:history="1">
        <w:r w:rsidRPr="00CE4731">
          <w:rPr>
            <w:rFonts w:ascii="Times New Roman" w:hAnsi="Times New Roman"/>
            <w:color w:val="1155CC"/>
            <w:u w:val="single"/>
            <w:lang w:val="fr-FR"/>
          </w:rPr>
          <w:t>www.cmoa.org</w:t>
        </w:r>
      </w:hyperlink>
      <w:r w:rsidRPr="00CE4731">
        <w:rPr>
          <w:rFonts w:ascii="Times New Roman" w:hAnsi="Times New Roman"/>
          <w:color w:val="000000"/>
          <w:szCs w:val="27"/>
          <w:lang w:val="fr-FR"/>
        </w:rPr>
        <w:br/>
      </w:r>
      <w:hyperlink r:id="rId16" w:history="1">
        <w:r w:rsidRPr="00CE4731">
          <w:rPr>
            <w:rFonts w:ascii="Times New Roman" w:hAnsi="Times New Roman"/>
            <w:color w:val="1155CC"/>
            <w:u w:val="single"/>
            <w:lang w:val="fr-FR"/>
          </w:rPr>
          <w:t>www.theartwolf.com</w:t>
        </w:r>
      </w:hyperlink>
      <w:r w:rsidRPr="00CE4731">
        <w:rPr>
          <w:rFonts w:ascii="Times New Roman" w:hAnsi="Times New Roman"/>
          <w:color w:val="000000"/>
          <w:szCs w:val="27"/>
          <w:lang w:val="fr-FR"/>
        </w:rPr>
        <w:br/>
      </w:r>
      <w:hyperlink r:id="rId17" w:history="1">
        <w:r w:rsidRPr="00CE4731">
          <w:rPr>
            <w:rFonts w:ascii="Times New Roman" w:hAnsi="Times New Roman"/>
            <w:color w:val="1155CC"/>
            <w:u w:val="single"/>
            <w:lang w:val="fr-FR"/>
          </w:rPr>
          <w:t>http://www.artclon.com/OtherFile/Paul-Signac-XX-Lighthouse-at-Groix-1925.jpg</w:t>
        </w:r>
      </w:hyperlink>
      <w:r w:rsidRPr="00CE4731">
        <w:rPr>
          <w:rFonts w:ascii="Times New Roman" w:hAnsi="Times New Roman"/>
          <w:color w:val="000000"/>
          <w:szCs w:val="27"/>
          <w:lang w:val="fr-FR"/>
        </w:rPr>
        <w:br/>
      </w:r>
      <w:hyperlink r:id="rId18" w:history="1">
        <w:r w:rsidRPr="00CE4731">
          <w:rPr>
            <w:rFonts w:ascii="Times New Roman" w:hAnsi="Times New Roman"/>
            <w:color w:val="1155CC"/>
            <w:u w:val="single"/>
            <w:lang w:val="fr-FR"/>
          </w:rPr>
          <w:t>http://www.1st-art-gallery.com/thumbnail/134948/1/Venice,-Sailing-Boats,-1908.jpg</w:t>
        </w:r>
      </w:hyperlink>
    </w:p>
    <w:p w:rsidR="000B6703" w:rsidRPr="00CE4731" w:rsidRDefault="00CE4731">
      <w:pPr>
        <w:rPr>
          <w:rFonts w:ascii="Times New Roman" w:hAnsi="Times New Roman"/>
          <w:lang w:val="fr-FR"/>
        </w:rPr>
      </w:pPr>
    </w:p>
    <w:sectPr w:rsidR="000B6703" w:rsidRPr="00CE4731" w:rsidSect="000B6703">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CE4731"/>
    <w:rsid w:val="00CE4731"/>
  </w:rsids>
  <m:mathPr>
    <m:mathFont m:val="KristenITC-Regular"/>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3058"/>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Hyperlink">
    <w:name w:val="Hyperlink"/>
    <w:basedOn w:val="DefaultParagraphFont"/>
    <w:uiPriority w:val="99"/>
    <w:rsid w:val="00CE4731"/>
    <w:rPr>
      <w:color w:val="0000FF"/>
      <w:u w:val="single"/>
    </w:rPr>
  </w:style>
  <w:style w:type="character" w:styleId="FollowedHyperlink">
    <w:name w:val="FollowedHyperlink"/>
    <w:basedOn w:val="DefaultParagraphFont"/>
    <w:uiPriority w:val="99"/>
    <w:rsid w:val="00CE4731"/>
    <w:rPr>
      <w:color w:val="0000FF"/>
      <w:u w:val="single"/>
    </w:rPr>
  </w:style>
</w:styles>
</file>

<file path=word/webSettings.xml><?xml version="1.0" encoding="utf-8"?>
<w:webSettings xmlns:r="http://schemas.openxmlformats.org/officeDocument/2006/relationships" xmlns:w="http://schemas.openxmlformats.org/wordprocessingml/2006/main">
  <w:divs>
    <w:div w:id="1988320243">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libcom.org/history/signac-paul-1863-1935" TargetMode="External"/><Relationship Id="rId20" Type="http://schemas.openxmlformats.org/officeDocument/2006/relationships/theme" Target="theme/theme1.xml"/><Relationship Id="rId10" Type="http://schemas.openxmlformats.org/officeDocument/2006/relationships/hyperlink" Target="http://www.ibiblio.org/wm/paint/auth/signac/" TargetMode="External"/><Relationship Id="rId11" Type="http://schemas.openxmlformats.org/officeDocument/2006/relationships/hyperlink" Target="http://www.paul-signac.org/" TargetMode="External"/><Relationship Id="rId12" Type="http://schemas.openxmlformats.org/officeDocument/2006/relationships/hyperlink" Target="http://www.paul-signac.org/" TargetMode="External"/><Relationship Id="rId13" Type="http://schemas.openxmlformats.org/officeDocument/2006/relationships/hyperlink" Target="http://www.cmoa.org/searchcollections/details.aspx?item=1012263" TargetMode="External"/><Relationship Id="rId14" Type="http://schemas.openxmlformats.org/officeDocument/2006/relationships/hyperlink" Target="http://deyoung.famsf.org/paul-signac-women-well" TargetMode="External"/><Relationship Id="rId15" Type="http://schemas.openxmlformats.org/officeDocument/2006/relationships/hyperlink" Target="http://www.cmoa.org/" TargetMode="External"/><Relationship Id="rId16" Type="http://schemas.openxmlformats.org/officeDocument/2006/relationships/hyperlink" Target="http://www.theartwolf.com/" TargetMode="External"/><Relationship Id="rId17" Type="http://schemas.openxmlformats.org/officeDocument/2006/relationships/hyperlink" Target="http://www.artclon.com/OtherFile/Paul-Signac-XX-Lighthouse-at-Groix-1925.jpg" TargetMode="External"/><Relationship Id="rId18" Type="http://schemas.openxmlformats.org/officeDocument/2006/relationships/hyperlink" Target="http://www.1st-art-gallery.com/thumbnail/134948/1/Venice,-Sailing-Boats,-1908.jpg" TargetMode="External"/><Relationship Id="rId19"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hyperlink" Target="http://www.theartwolf.com/articles/impressionism/signac-palais-avignon.jpg" TargetMode="External"/><Relationship Id="rId5" Type="http://schemas.openxmlformats.org/officeDocument/2006/relationships/hyperlink" Target="http://www.cmoa.org/searchcollections/.%5CMedia%5C10%5C219%5CCMA-66-24-2_1_standard.jpg" TargetMode="External"/><Relationship Id="rId6" Type="http://schemas.openxmlformats.org/officeDocument/2006/relationships/hyperlink" Target="http://deyoung.famsf.org/paul-signac-women-well" TargetMode="External"/><Relationship Id="rId7" Type="http://schemas.openxmlformats.org/officeDocument/2006/relationships/hyperlink" Target="http://www.1st-art-gallery.com/thumbnail/134948/1/Venice,-Sailing-Boats,-1908.jpg" TargetMode="External"/><Relationship Id="rId8" Type="http://schemas.openxmlformats.org/officeDocument/2006/relationships/hyperlink" Target="http://www.artclon.com/OtherFile/Paul-Signac-XX-Lighthouse-at-Groix-1925.jp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1015</Words>
  <Characters>5791</Characters>
  <Application>Microsoft Macintosh Word</Application>
  <DocSecurity>0</DocSecurity>
  <Lines>48</Lines>
  <Paragraphs>11</Paragraphs>
  <ScaleCrop>false</ScaleCrop>
  <Company>Cisco</Company>
  <LinksUpToDate>false</LinksUpToDate>
  <CharactersWithSpaces>7111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Nicolle Iacobacci</dc:creator>
  <cp:keywords/>
  <cp:lastModifiedBy>Nicolle Iacobacci</cp:lastModifiedBy>
  <cp:revision>1</cp:revision>
  <dcterms:created xsi:type="dcterms:W3CDTF">2012-10-23T10:29:00Z</dcterms:created>
  <dcterms:modified xsi:type="dcterms:W3CDTF">2012-10-23T10:33:00Z</dcterms:modified>
</cp:coreProperties>
</file>